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03413" w14:textId="0DE7DB59" w:rsidR="00EA2BE0" w:rsidRDefault="00C62EB4" w:rsidP="007D3B62">
      <w:pPr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CONSENTIMIENTO INFORMADO PARA </w:t>
      </w:r>
      <w:r w:rsidR="008B345A">
        <w:rPr>
          <w:rFonts w:ascii="Arial" w:eastAsia="Arial" w:hAnsi="Arial" w:cs="Arial"/>
          <w:b/>
          <w:sz w:val="21"/>
          <w:szCs w:val="21"/>
        </w:rPr>
        <w:t xml:space="preserve">BRINDAR LA ORIENTACIÓN </w:t>
      </w:r>
      <w:r>
        <w:rPr>
          <w:rFonts w:ascii="Arial" w:eastAsia="Arial" w:hAnsi="Arial" w:cs="Arial"/>
          <w:b/>
          <w:sz w:val="21"/>
          <w:szCs w:val="21"/>
        </w:rPr>
        <w:t>OPORTUNA, CANALIZACIÓN Y SEGUIMIENTO DE USUARIOS CON RIESGO EN SALUD MENTAL</w:t>
      </w:r>
    </w:p>
    <w:p w14:paraId="30503415" w14:textId="77777777" w:rsidR="00EA2BE0" w:rsidRPr="008B345A" w:rsidRDefault="00C62EB4">
      <w:pPr>
        <w:jc w:val="both"/>
        <w:rPr>
          <w:rFonts w:ascii="Arial" w:eastAsia="Arial" w:hAnsi="Arial" w:cs="Arial"/>
          <w:sz w:val="20"/>
          <w:szCs w:val="20"/>
        </w:rPr>
      </w:pPr>
      <w:r w:rsidRPr="008B345A">
        <w:rPr>
          <w:rFonts w:ascii="Arial" w:eastAsia="Arial" w:hAnsi="Arial" w:cs="Arial"/>
          <w:sz w:val="20"/>
          <w:szCs w:val="20"/>
        </w:rPr>
        <w:t>Usted recibirá atención por parte de profesionales en el área de Psicología, quienes se encuentran en la capacidad de brindar apoyo a través de visita de seguimiento, entrevista, y aplicación de tamizajes, entre otros; con el fin de identificar, prevenir y canalizar los eventos de riesgo en salud mental u otras dimensiones de interés, hacia los servicios de salud del municipio de Ibagué. También se indica que toda información concerniente a su caso será confidencial y no será divulgada ni entregada a ninguna otra institución o individuo sin su consentimiento; excepto cuando la orden de entrega provenga de una autoridad judicial competente o cuando se ponga en grave peligro su integridad o la de algún miembro de su comunidad (Ley 1090 del 2006).</w:t>
      </w:r>
    </w:p>
    <w:p w14:paraId="30503416" w14:textId="77777777" w:rsidR="00EA2BE0" w:rsidRPr="008B345A" w:rsidRDefault="00C62EB4">
      <w:pPr>
        <w:jc w:val="both"/>
        <w:rPr>
          <w:rFonts w:ascii="Arial" w:eastAsia="Arial" w:hAnsi="Arial" w:cs="Arial"/>
          <w:sz w:val="20"/>
          <w:szCs w:val="20"/>
        </w:rPr>
      </w:pPr>
      <w:r w:rsidRPr="008B345A">
        <w:rPr>
          <w:rFonts w:ascii="Arial" w:eastAsia="Arial" w:hAnsi="Arial" w:cs="Arial"/>
          <w:sz w:val="20"/>
          <w:szCs w:val="20"/>
        </w:rPr>
        <w:t>Manifiesto que ha recibido toda la información necesaria acerca de las implicaciones y alcances de la orientación psicológica, así como el derecho de suspender el seguimiento de mi caso, si así lo considero (Ley 1090 del 2006).</w:t>
      </w:r>
    </w:p>
    <w:p w14:paraId="30503418" w14:textId="36B841F7" w:rsidR="00EA2BE0" w:rsidRPr="008B345A" w:rsidRDefault="00C62EB4">
      <w:pPr>
        <w:jc w:val="both"/>
        <w:rPr>
          <w:rFonts w:ascii="Arial" w:eastAsia="Arial" w:hAnsi="Arial" w:cs="Arial"/>
          <w:sz w:val="20"/>
          <w:szCs w:val="20"/>
        </w:rPr>
      </w:pPr>
      <w:r w:rsidRPr="008B345A">
        <w:rPr>
          <w:rFonts w:ascii="Arial" w:eastAsia="Arial" w:hAnsi="Arial" w:cs="Arial"/>
          <w:sz w:val="20"/>
          <w:szCs w:val="20"/>
        </w:rPr>
        <w:t>Declaro estar debidamente informado y haber comprendido la naturaleza de este seguimiento, el cual acepto por parte de los profesionales de la secretaría de salud municipal.</w:t>
      </w:r>
    </w:p>
    <w:p w14:paraId="30503419" w14:textId="77777777" w:rsidR="00EA2BE0" w:rsidRDefault="00C62EB4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Nombre de usuari@: _______________________________________________________ </w:t>
      </w:r>
    </w:p>
    <w:p w14:paraId="3050341B" w14:textId="4FBD92DF" w:rsidR="00EA2BE0" w:rsidRDefault="00C62EB4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Firma de usuar</w:t>
      </w:r>
      <w:bookmarkStart w:id="0" w:name="_GoBack"/>
      <w:bookmarkEnd w:id="0"/>
      <w:r>
        <w:rPr>
          <w:rFonts w:ascii="Arial" w:eastAsia="Arial" w:hAnsi="Arial" w:cs="Arial"/>
          <w:sz w:val="21"/>
          <w:szCs w:val="21"/>
        </w:rPr>
        <w:t>i@: __________________________ #Doc. Identidad: _________________</w:t>
      </w:r>
    </w:p>
    <w:p w14:paraId="3050341C" w14:textId="77777777" w:rsidR="00EA2BE0" w:rsidRDefault="00C62EB4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Persona responsable en caso de ser menor de edad: ____________________________ Parentesco: _____________________ #Doc. Identidad: ________________</w:t>
      </w:r>
    </w:p>
    <w:p w14:paraId="3050341E" w14:textId="55C7691C" w:rsidR="00EA2BE0" w:rsidRDefault="00C62EB4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Firma de persona responsable: _____________________________</w:t>
      </w:r>
    </w:p>
    <w:p w14:paraId="30503420" w14:textId="5E1842D8" w:rsidR="00EA2BE0" w:rsidRDefault="00C62EB4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Profesional de la </w:t>
      </w:r>
      <w:r w:rsidR="00B03A19">
        <w:rPr>
          <w:rFonts w:ascii="Arial" w:eastAsia="Arial" w:hAnsi="Arial" w:cs="Arial"/>
          <w:sz w:val="21"/>
          <w:szCs w:val="21"/>
        </w:rPr>
        <w:t>secretaria</w:t>
      </w:r>
      <w:r>
        <w:rPr>
          <w:rFonts w:ascii="Arial" w:eastAsia="Arial" w:hAnsi="Arial" w:cs="Arial"/>
          <w:sz w:val="21"/>
          <w:szCs w:val="21"/>
        </w:rPr>
        <w:t xml:space="preserve"> de Salud de Ibagué: __________________________, identificad@ con CC N°: __________ de ______________ reconocida por el Colegio Colombiano de Psicólogos con tarjeta profesional N°: ________________  </w:t>
      </w:r>
    </w:p>
    <w:p w14:paraId="30503422" w14:textId="52BFFB6E" w:rsidR="00EA2BE0" w:rsidRDefault="00C62EB4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Dado a los _____ días del</w:t>
      </w:r>
      <w:r w:rsidR="007D3B62">
        <w:rPr>
          <w:rFonts w:ascii="Arial" w:eastAsia="Arial" w:hAnsi="Arial" w:cs="Arial"/>
          <w:sz w:val="21"/>
          <w:szCs w:val="21"/>
        </w:rPr>
        <w:t xml:space="preserve"> mes de ___________ del año _________</w:t>
      </w:r>
      <w:r>
        <w:rPr>
          <w:rFonts w:ascii="Arial" w:eastAsia="Arial" w:hAnsi="Arial" w:cs="Arial"/>
          <w:sz w:val="21"/>
          <w:szCs w:val="21"/>
        </w:rPr>
        <w:t xml:space="preserve">. </w:t>
      </w:r>
    </w:p>
    <w:p w14:paraId="0EFD3AA0" w14:textId="77777777" w:rsidR="009E2BA4" w:rsidRDefault="009E2BA4">
      <w:pPr>
        <w:jc w:val="both"/>
        <w:rPr>
          <w:rFonts w:ascii="Arial" w:eastAsia="Arial" w:hAnsi="Arial" w:cs="Arial"/>
          <w:sz w:val="21"/>
          <w:szCs w:val="21"/>
        </w:rPr>
      </w:pPr>
    </w:p>
    <w:p w14:paraId="30503423" w14:textId="77777777" w:rsidR="00EA2BE0" w:rsidRDefault="00C62EB4">
      <w:pPr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____________________</w:t>
      </w:r>
    </w:p>
    <w:p w14:paraId="30503424" w14:textId="77777777" w:rsidR="00EA2BE0" w:rsidRDefault="00C62EB4">
      <w:pPr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FIRMA DEL PROFESIONAL</w:t>
      </w:r>
    </w:p>
    <w:sectPr w:rsidR="00EA2BE0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E107B" w14:textId="77777777" w:rsidR="007A4A6A" w:rsidRDefault="007A4A6A">
      <w:pPr>
        <w:spacing w:after="0" w:line="240" w:lineRule="auto"/>
      </w:pPr>
      <w:r>
        <w:separator/>
      </w:r>
    </w:p>
  </w:endnote>
  <w:endnote w:type="continuationSeparator" w:id="0">
    <w:p w14:paraId="235C666E" w14:textId="77777777" w:rsidR="007A4A6A" w:rsidRDefault="007A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40"/>
      <w:gridCol w:w="3240"/>
      <w:gridCol w:w="3240"/>
      <w:gridCol w:w="146"/>
    </w:tblGrid>
    <w:tr w:rsidR="008B345A" w:rsidRPr="008B345A" w14:paraId="097737F9" w14:textId="77777777" w:rsidTr="008B345A">
      <w:trPr>
        <w:gridAfter w:val="1"/>
        <w:wAfter w:w="36" w:type="dxa"/>
        <w:trHeight w:val="509"/>
      </w:trPr>
      <w:tc>
        <w:tcPr>
          <w:tcW w:w="32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54E8E0A2" w14:textId="77777777" w:rsidR="008B345A" w:rsidRPr="008B345A" w:rsidRDefault="008B345A" w:rsidP="008B345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  <w:r w:rsidRPr="008B345A">
            <w:rPr>
              <w:rFonts w:ascii="Arial" w:eastAsia="Times New Roman" w:hAnsi="Arial" w:cs="Arial"/>
              <w:b/>
              <w:bCs/>
              <w:sz w:val="16"/>
              <w:szCs w:val="16"/>
            </w:rPr>
            <w:t>Elaboró</w:t>
          </w:r>
        </w:p>
      </w:tc>
      <w:tc>
        <w:tcPr>
          <w:tcW w:w="32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noWrap/>
          <w:vAlign w:val="center"/>
          <w:hideMark/>
        </w:tcPr>
        <w:p w14:paraId="04FE9899" w14:textId="77777777" w:rsidR="008B345A" w:rsidRPr="008B345A" w:rsidRDefault="008B345A" w:rsidP="008B345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  <w:r w:rsidRPr="008B345A">
            <w:rPr>
              <w:rFonts w:ascii="Arial" w:eastAsia="Times New Roman" w:hAnsi="Arial" w:cs="Arial"/>
              <w:b/>
              <w:bCs/>
              <w:sz w:val="16"/>
              <w:szCs w:val="16"/>
            </w:rPr>
            <w:t>Revisó</w:t>
          </w:r>
        </w:p>
      </w:tc>
      <w:tc>
        <w:tcPr>
          <w:tcW w:w="324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center"/>
          <w:hideMark/>
        </w:tcPr>
        <w:p w14:paraId="3630CEB8" w14:textId="77777777" w:rsidR="008B345A" w:rsidRPr="008B345A" w:rsidRDefault="008B345A" w:rsidP="008B345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  <w:r w:rsidRPr="008B345A">
            <w:rPr>
              <w:rFonts w:ascii="Arial" w:eastAsia="Times New Roman" w:hAnsi="Arial" w:cs="Arial"/>
              <w:b/>
              <w:bCs/>
              <w:sz w:val="16"/>
              <w:szCs w:val="16"/>
            </w:rPr>
            <w:t>Aprobó</w:t>
          </w:r>
        </w:p>
      </w:tc>
    </w:tr>
    <w:tr w:rsidR="008B345A" w:rsidRPr="008B345A" w14:paraId="068FD566" w14:textId="77777777" w:rsidTr="008B345A">
      <w:trPr>
        <w:trHeight w:val="44"/>
      </w:trPr>
      <w:tc>
        <w:tcPr>
          <w:tcW w:w="324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DAAF7BD" w14:textId="77777777" w:rsidR="008B345A" w:rsidRPr="008B345A" w:rsidRDefault="008B345A" w:rsidP="008B345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62EEF4E9" w14:textId="77777777" w:rsidR="008B345A" w:rsidRPr="008B345A" w:rsidRDefault="008B345A" w:rsidP="008B345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4367407" w14:textId="77777777" w:rsidR="008B345A" w:rsidRPr="008B345A" w:rsidRDefault="008B345A" w:rsidP="008B345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</w:p>
      </w:tc>
      <w:tc>
        <w:tcPr>
          <w:tcW w:w="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80DDACE" w14:textId="77777777" w:rsidR="008B345A" w:rsidRPr="008B345A" w:rsidRDefault="008B345A" w:rsidP="008B345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</w:p>
      </w:tc>
    </w:tr>
    <w:tr w:rsidR="008B345A" w:rsidRPr="008B345A" w14:paraId="3E1309BC" w14:textId="77777777" w:rsidTr="008B345A">
      <w:trPr>
        <w:trHeight w:val="283"/>
      </w:trPr>
      <w:tc>
        <w:tcPr>
          <w:tcW w:w="32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56FA653F" w14:textId="5C8C25CB" w:rsidR="008B345A" w:rsidRPr="008B345A" w:rsidRDefault="008B345A" w:rsidP="008B345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32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5F0B0EC2" w14:textId="77777777" w:rsidR="008B345A" w:rsidRPr="008B345A" w:rsidRDefault="008B345A" w:rsidP="008B345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8B345A">
            <w:rPr>
              <w:rFonts w:ascii="Arial" w:eastAsia="Times New Roman" w:hAnsi="Arial" w:cs="Arial"/>
              <w:sz w:val="16"/>
              <w:szCs w:val="16"/>
            </w:rPr>
            <w:t> </w:t>
          </w:r>
        </w:p>
      </w:tc>
      <w:tc>
        <w:tcPr>
          <w:tcW w:w="324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641FF65" w14:textId="77777777" w:rsidR="008B345A" w:rsidRPr="008B345A" w:rsidRDefault="008B345A" w:rsidP="008B345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8B345A">
            <w:rPr>
              <w:rFonts w:ascii="Arial" w:eastAsia="Times New Roman" w:hAnsi="Arial" w:cs="Arial"/>
              <w:sz w:val="16"/>
              <w:szCs w:val="16"/>
            </w:rPr>
            <w:t> </w:t>
          </w:r>
        </w:p>
      </w:tc>
      <w:tc>
        <w:tcPr>
          <w:tcW w:w="36" w:type="dxa"/>
          <w:vAlign w:val="center"/>
          <w:hideMark/>
        </w:tcPr>
        <w:p w14:paraId="6CEF9424" w14:textId="77777777" w:rsidR="008B345A" w:rsidRPr="008B345A" w:rsidRDefault="008B345A" w:rsidP="008B34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8B345A" w:rsidRPr="008B345A" w14:paraId="17FC8792" w14:textId="77777777" w:rsidTr="008B345A">
      <w:trPr>
        <w:trHeight w:val="148"/>
      </w:trPr>
      <w:tc>
        <w:tcPr>
          <w:tcW w:w="324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69576C" w14:textId="77777777" w:rsidR="008B345A" w:rsidRPr="008B345A" w:rsidRDefault="008B345A" w:rsidP="008B345A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324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4BBA2E" w14:textId="77777777" w:rsidR="008B345A" w:rsidRPr="008B345A" w:rsidRDefault="008B345A" w:rsidP="008B345A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324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323892" w14:textId="77777777" w:rsidR="008B345A" w:rsidRPr="008B345A" w:rsidRDefault="008B345A" w:rsidP="008B345A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0B12C48" w14:textId="77777777" w:rsidR="008B345A" w:rsidRPr="008B345A" w:rsidRDefault="008B345A" w:rsidP="008B345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</w:p>
      </w:tc>
    </w:tr>
    <w:tr w:rsidR="008B345A" w:rsidRPr="008B345A" w14:paraId="4B1A717A" w14:textId="77777777" w:rsidTr="008B345A">
      <w:trPr>
        <w:trHeight w:val="750"/>
      </w:trPr>
      <w:tc>
        <w:tcPr>
          <w:tcW w:w="972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DE9B578" w14:textId="77777777" w:rsidR="008B345A" w:rsidRPr="008B345A" w:rsidRDefault="008B345A" w:rsidP="008B345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  <w:r w:rsidRPr="008B345A">
            <w:rPr>
              <w:rFonts w:ascii="Arial" w:eastAsia="Times New Roman" w:hAnsi="Arial" w:cs="Arial"/>
              <w:b/>
              <w:bCs/>
              <w:sz w:val="16"/>
              <w:szCs w:val="16"/>
            </w:rPr>
            <w:t>La versión vigente y controlada de este documento, solo podrá ser consultada a través de la plataforma institucional establecida para el Sistema Integrado de Gestión; la copia o impresión de este documento será considerada como documento NO CONTROLADO</w:t>
          </w:r>
        </w:p>
      </w:tc>
      <w:tc>
        <w:tcPr>
          <w:tcW w:w="36" w:type="dxa"/>
          <w:vAlign w:val="center"/>
          <w:hideMark/>
        </w:tcPr>
        <w:p w14:paraId="19E396BC" w14:textId="77777777" w:rsidR="008B345A" w:rsidRPr="008B345A" w:rsidRDefault="008B345A" w:rsidP="008B34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30503427" w14:textId="26729211" w:rsidR="00EA2BE0" w:rsidRDefault="00EA2B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i/>
        <w:color w:val="33333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DE315" w14:textId="77777777" w:rsidR="007A4A6A" w:rsidRDefault="007A4A6A">
      <w:pPr>
        <w:spacing w:after="0" w:line="240" w:lineRule="auto"/>
      </w:pPr>
      <w:r>
        <w:separator/>
      </w:r>
    </w:p>
  </w:footnote>
  <w:footnote w:type="continuationSeparator" w:id="0">
    <w:p w14:paraId="0FB7F94C" w14:textId="77777777" w:rsidR="007A4A6A" w:rsidRDefault="007A4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-4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06"/>
      <w:gridCol w:w="4252"/>
      <w:gridCol w:w="2397"/>
      <w:gridCol w:w="1065"/>
    </w:tblGrid>
    <w:tr w:rsidR="00D64864" w:rsidRPr="009E2BA4" w14:paraId="664B2560" w14:textId="77777777" w:rsidTr="007D3B62">
      <w:trPr>
        <w:trHeight w:val="390"/>
      </w:trPr>
      <w:tc>
        <w:tcPr>
          <w:tcW w:w="2006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5792AB88" w14:textId="09A14A1A" w:rsidR="00D64864" w:rsidRPr="009E2BA4" w:rsidRDefault="00D64864" w:rsidP="00D6486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</w:rPr>
          </w:pPr>
          <w:r w:rsidRPr="009E2BA4">
            <w:rPr>
              <w:rFonts w:ascii="Arial" w:eastAsia="Times New Roman" w:hAnsi="Arial" w:cs="Arial"/>
              <w:b/>
              <w:bCs/>
              <w:noProof/>
            </w:rPr>
            <w:drawing>
              <wp:inline distT="0" distB="0" distL="0" distR="0" wp14:anchorId="1D516B6B" wp14:editId="1D846435">
                <wp:extent cx="975995" cy="656936"/>
                <wp:effectExtent l="0" t="0" r="0" b="0"/>
                <wp:docPr id="157957582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936" cy="660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4DBBBC" w14:textId="76E49F3A" w:rsidR="008B345A" w:rsidRPr="009E2BA4" w:rsidRDefault="008B345A" w:rsidP="008B345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</w:rPr>
          </w:pPr>
          <w:r w:rsidRPr="009E2BA4">
            <w:rPr>
              <w:rFonts w:ascii="Arial" w:eastAsia="Times New Roman" w:hAnsi="Arial" w:cs="Arial"/>
              <w:b/>
              <w:bCs/>
            </w:rPr>
            <w:t> </w:t>
          </w:r>
        </w:p>
      </w:tc>
      <w:tc>
        <w:tcPr>
          <w:tcW w:w="4252" w:type="dxa"/>
          <w:vMerge w:val="restart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2927C2DC" w14:textId="77777777" w:rsidR="008B345A" w:rsidRPr="009E2BA4" w:rsidRDefault="008B345A" w:rsidP="007D3B62">
          <w:pPr>
            <w:spacing w:after="0" w:line="480" w:lineRule="auto"/>
            <w:jc w:val="center"/>
            <w:rPr>
              <w:rFonts w:ascii="Arial" w:eastAsia="Times New Roman" w:hAnsi="Arial" w:cs="Arial"/>
              <w:b/>
              <w:bCs/>
            </w:rPr>
          </w:pPr>
          <w:r w:rsidRPr="009E2BA4">
            <w:rPr>
              <w:rFonts w:ascii="Arial" w:eastAsia="Times New Roman" w:hAnsi="Arial" w:cs="Arial"/>
              <w:b/>
              <w:bCs/>
            </w:rPr>
            <w:t xml:space="preserve">PROCESO: </w:t>
          </w:r>
          <w:r w:rsidRPr="007D3B62">
            <w:rPr>
              <w:rFonts w:ascii="Arial" w:eastAsia="Times New Roman" w:hAnsi="Arial" w:cs="Arial"/>
              <w:bCs/>
            </w:rPr>
            <w:t>GESTION DE SALUD</w:t>
          </w:r>
        </w:p>
      </w:tc>
      <w:tc>
        <w:tcPr>
          <w:tcW w:w="2397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756B4829" w14:textId="0D27C96B" w:rsidR="008B345A" w:rsidRPr="009E2BA4" w:rsidRDefault="008B345A" w:rsidP="009E2BA4">
          <w:pPr>
            <w:spacing w:after="0" w:line="240" w:lineRule="auto"/>
            <w:rPr>
              <w:rFonts w:ascii="Arial" w:eastAsia="Times New Roman" w:hAnsi="Arial" w:cs="Arial"/>
              <w:b/>
              <w:bCs/>
            </w:rPr>
          </w:pPr>
          <w:r w:rsidRPr="009E2BA4">
            <w:rPr>
              <w:rFonts w:ascii="Arial" w:eastAsia="Times New Roman" w:hAnsi="Arial" w:cs="Arial"/>
              <w:b/>
              <w:bCs/>
            </w:rPr>
            <w:t xml:space="preserve">Código: </w:t>
          </w:r>
          <w:r w:rsidR="009E2BA4" w:rsidRPr="009E2BA4">
            <w:rPr>
              <w:rFonts w:ascii="Arial" w:hAnsi="Arial" w:cs="Arial"/>
              <w:color w:val="000000"/>
            </w:rPr>
            <w:t>FOR-92-PRO-GS-01</w:t>
          </w:r>
        </w:p>
      </w:tc>
      <w:tc>
        <w:tcPr>
          <w:tcW w:w="1065" w:type="dxa"/>
          <w:vMerge w:val="restart"/>
          <w:tcBorders>
            <w:top w:val="single" w:sz="8" w:space="0" w:color="auto"/>
            <w:left w:val="nil"/>
            <w:bottom w:val="single" w:sz="4" w:space="0" w:color="000000"/>
            <w:right w:val="single" w:sz="8" w:space="0" w:color="000000"/>
          </w:tcBorders>
          <w:shd w:val="clear" w:color="auto" w:fill="auto"/>
          <w:vAlign w:val="bottom"/>
          <w:hideMark/>
        </w:tcPr>
        <w:p w14:paraId="2FBC4FB8" w14:textId="7EB8BBEF" w:rsidR="008B345A" w:rsidRPr="009E2BA4" w:rsidRDefault="008B345A" w:rsidP="008B345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</w:rPr>
          </w:pPr>
          <w:r w:rsidRPr="009E2BA4"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0503428" wp14:editId="52671E01">
                <wp:simplePos x="0" y="0"/>
                <wp:positionH relativeFrom="column">
                  <wp:posOffset>89535</wp:posOffset>
                </wp:positionH>
                <wp:positionV relativeFrom="paragraph">
                  <wp:posOffset>-648335</wp:posOffset>
                </wp:positionV>
                <wp:extent cx="429895" cy="541655"/>
                <wp:effectExtent l="0" t="0" r="0" b="0"/>
                <wp:wrapSquare wrapText="bothSides" distT="0" distB="0" distL="114300" distR="114300"/>
                <wp:docPr id="1129" name="image2.jpg" descr="logocapitalmusic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capitalmusical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895" cy="541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E2BA4">
            <w:rPr>
              <w:rFonts w:ascii="Arial" w:eastAsia="Times New Roman" w:hAnsi="Arial" w:cs="Arial"/>
              <w:b/>
              <w:bCs/>
            </w:rPr>
            <w:t> </w:t>
          </w:r>
        </w:p>
      </w:tc>
    </w:tr>
    <w:tr w:rsidR="00D64864" w:rsidRPr="009E2BA4" w14:paraId="20C114CC" w14:textId="77777777" w:rsidTr="007D3B62">
      <w:trPr>
        <w:trHeight w:val="210"/>
      </w:trPr>
      <w:tc>
        <w:tcPr>
          <w:tcW w:w="2006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E5C46A" w14:textId="77777777" w:rsidR="008B345A" w:rsidRPr="009E2BA4" w:rsidRDefault="008B345A" w:rsidP="008B345A">
          <w:pPr>
            <w:spacing w:after="0" w:line="240" w:lineRule="auto"/>
            <w:rPr>
              <w:rFonts w:ascii="Arial" w:eastAsia="Times New Roman" w:hAnsi="Arial" w:cs="Arial"/>
              <w:b/>
              <w:bCs/>
            </w:rPr>
          </w:pPr>
        </w:p>
      </w:tc>
      <w:tc>
        <w:tcPr>
          <w:tcW w:w="4252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AD0FF7" w14:textId="77777777" w:rsidR="008B345A" w:rsidRPr="009E2BA4" w:rsidRDefault="008B345A" w:rsidP="008B345A">
          <w:pPr>
            <w:spacing w:after="0" w:line="240" w:lineRule="auto"/>
            <w:rPr>
              <w:rFonts w:ascii="Arial" w:eastAsia="Times New Roman" w:hAnsi="Arial" w:cs="Arial"/>
              <w:b/>
              <w:bCs/>
            </w:rPr>
          </w:pPr>
        </w:p>
      </w:tc>
      <w:tc>
        <w:tcPr>
          <w:tcW w:w="239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524A6181" w14:textId="41467C2B" w:rsidR="008B345A" w:rsidRPr="009E2BA4" w:rsidRDefault="008B345A" w:rsidP="009E2BA4">
          <w:pPr>
            <w:spacing w:after="0" w:line="240" w:lineRule="auto"/>
            <w:rPr>
              <w:rFonts w:ascii="Arial" w:eastAsia="Times New Roman" w:hAnsi="Arial" w:cs="Arial"/>
              <w:b/>
              <w:bCs/>
            </w:rPr>
          </w:pPr>
          <w:r w:rsidRPr="009E2BA4">
            <w:rPr>
              <w:rFonts w:ascii="Arial" w:eastAsia="Times New Roman" w:hAnsi="Arial" w:cs="Arial"/>
              <w:b/>
              <w:bCs/>
            </w:rPr>
            <w:t xml:space="preserve">Versión: </w:t>
          </w:r>
          <w:r w:rsidRPr="009E2BA4">
            <w:rPr>
              <w:rFonts w:ascii="Arial" w:eastAsia="Times New Roman" w:hAnsi="Arial" w:cs="Arial"/>
            </w:rPr>
            <w:t>01</w:t>
          </w:r>
        </w:p>
      </w:tc>
      <w:tc>
        <w:tcPr>
          <w:tcW w:w="1065" w:type="dxa"/>
          <w:vMerge/>
          <w:tcBorders>
            <w:top w:val="single" w:sz="8" w:space="0" w:color="auto"/>
            <w:left w:val="nil"/>
            <w:bottom w:val="single" w:sz="4" w:space="0" w:color="000000"/>
            <w:right w:val="single" w:sz="8" w:space="0" w:color="000000"/>
          </w:tcBorders>
          <w:vAlign w:val="center"/>
          <w:hideMark/>
        </w:tcPr>
        <w:p w14:paraId="0A8B657D" w14:textId="77777777" w:rsidR="008B345A" w:rsidRPr="009E2BA4" w:rsidRDefault="008B345A" w:rsidP="008B345A">
          <w:pPr>
            <w:spacing w:after="0" w:line="240" w:lineRule="auto"/>
            <w:rPr>
              <w:rFonts w:ascii="Arial" w:eastAsia="Times New Roman" w:hAnsi="Arial" w:cs="Arial"/>
              <w:b/>
              <w:bCs/>
            </w:rPr>
          </w:pPr>
        </w:p>
      </w:tc>
    </w:tr>
    <w:tr w:rsidR="00D64864" w:rsidRPr="009E2BA4" w14:paraId="77BC8000" w14:textId="77777777" w:rsidTr="007D3B62">
      <w:trPr>
        <w:trHeight w:val="210"/>
      </w:trPr>
      <w:tc>
        <w:tcPr>
          <w:tcW w:w="2006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47AC47" w14:textId="77777777" w:rsidR="008B345A" w:rsidRPr="009E2BA4" w:rsidRDefault="008B345A" w:rsidP="008B345A">
          <w:pPr>
            <w:spacing w:after="0" w:line="240" w:lineRule="auto"/>
            <w:rPr>
              <w:rFonts w:ascii="Arial" w:eastAsia="Times New Roman" w:hAnsi="Arial" w:cs="Arial"/>
              <w:b/>
              <w:bCs/>
            </w:rPr>
          </w:pPr>
        </w:p>
      </w:tc>
      <w:tc>
        <w:tcPr>
          <w:tcW w:w="42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1AA8F54A" w14:textId="2ECDC468" w:rsidR="008B345A" w:rsidRPr="009E2BA4" w:rsidRDefault="008B345A" w:rsidP="008B345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</w:rPr>
          </w:pPr>
          <w:r w:rsidRPr="009E2BA4">
            <w:rPr>
              <w:rFonts w:ascii="Arial" w:eastAsia="Times New Roman" w:hAnsi="Arial" w:cs="Arial"/>
              <w:b/>
              <w:bCs/>
            </w:rPr>
            <w:t xml:space="preserve">FORMATO: </w:t>
          </w:r>
          <w:r w:rsidRPr="007D3B62">
            <w:rPr>
              <w:rFonts w:ascii="Arial" w:eastAsia="Times New Roman" w:hAnsi="Arial" w:cs="Arial"/>
              <w:bCs/>
            </w:rPr>
            <w:t>CONSENTIMIENTO INFORMADO</w:t>
          </w:r>
          <w:r w:rsidRPr="009E2BA4">
            <w:rPr>
              <w:rFonts w:ascii="Arial" w:eastAsia="Times New Roman" w:hAnsi="Arial" w:cs="Arial"/>
              <w:b/>
              <w:bCs/>
            </w:rPr>
            <w:t xml:space="preserve"> </w:t>
          </w:r>
        </w:p>
      </w:tc>
      <w:tc>
        <w:tcPr>
          <w:tcW w:w="239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5ED6D506" w14:textId="213B2CB9" w:rsidR="008B345A" w:rsidRPr="009E2BA4" w:rsidRDefault="008B345A" w:rsidP="009E2BA4">
          <w:pPr>
            <w:spacing w:after="0" w:line="240" w:lineRule="auto"/>
            <w:rPr>
              <w:rFonts w:ascii="Arial" w:eastAsia="Times New Roman" w:hAnsi="Arial" w:cs="Arial"/>
              <w:b/>
              <w:bCs/>
            </w:rPr>
          </w:pPr>
          <w:r w:rsidRPr="009E2BA4">
            <w:rPr>
              <w:rFonts w:ascii="Arial" w:eastAsia="Times New Roman" w:hAnsi="Arial" w:cs="Arial"/>
              <w:b/>
              <w:bCs/>
            </w:rPr>
            <w:t xml:space="preserve">Fecha: </w:t>
          </w:r>
          <w:r w:rsidR="009E2BA4" w:rsidRPr="009E2BA4">
            <w:rPr>
              <w:rFonts w:ascii="Arial" w:eastAsia="Times New Roman" w:hAnsi="Arial" w:cs="Arial"/>
            </w:rPr>
            <w:t>28/11/2024</w:t>
          </w:r>
        </w:p>
      </w:tc>
      <w:tc>
        <w:tcPr>
          <w:tcW w:w="1065" w:type="dxa"/>
          <w:vMerge/>
          <w:tcBorders>
            <w:top w:val="single" w:sz="8" w:space="0" w:color="auto"/>
            <w:left w:val="nil"/>
            <w:bottom w:val="single" w:sz="4" w:space="0" w:color="000000"/>
            <w:right w:val="single" w:sz="8" w:space="0" w:color="000000"/>
          </w:tcBorders>
          <w:vAlign w:val="center"/>
          <w:hideMark/>
        </w:tcPr>
        <w:p w14:paraId="72B72968" w14:textId="77777777" w:rsidR="008B345A" w:rsidRPr="009E2BA4" w:rsidRDefault="008B345A" w:rsidP="008B345A">
          <w:pPr>
            <w:spacing w:after="0" w:line="240" w:lineRule="auto"/>
            <w:rPr>
              <w:rFonts w:ascii="Arial" w:eastAsia="Times New Roman" w:hAnsi="Arial" w:cs="Arial"/>
              <w:b/>
              <w:bCs/>
            </w:rPr>
          </w:pPr>
        </w:p>
      </w:tc>
    </w:tr>
    <w:tr w:rsidR="00D64864" w:rsidRPr="009E2BA4" w14:paraId="37C461FA" w14:textId="77777777" w:rsidTr="007D3B62">
      <w:trPr>
        <w:trHeight w:val="195"/>
      </w:trPr>
      <w:tc>
        <w:tcPr>
          <w:tcW w:w="2006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877EB5" w14:textId="77777777" w:rsidR="008B345A" w:rsidRPr="009E2BA4" w:rsidRDefault="008B345A" w:rsidP="008B345A">
          <w:pPr>
            <w:spacing w:after="0" w:line="240" w:lineRule="auto"/>
            <w:rPr>
              <w:rFonts w:ascii="Arial" w:eastAsia="Times New Roman" w:hAnsi="Arial" w:cs="Arial"/>
              <w:b/>
              <w:bCs/>
            </w:rPr>
          </w:pPr>
        </w:p>
      </w:tc>
      <w:tc>
        <w:tcPr>
          <w:tcW w:w="42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149F3A" w14:textId="77777777" w:rsidR="008B345A" w:rsidRPr="009E2BA4" w:rsidRDefault="008B345A" w:rsidP="008B345A">
          <w:pPr>
            <w:spacing w:after="0" w:line="240" w:lineRule="auto"/>
            <w:rPr>
              <w:rFonts w:ascii="Arial" w:eastAsia="Times New Roman" w:hAnsi="Arial" w:cs="Arial"/>
              <w:b/>
              <w:bCs/>
            </w:rPr>
          </w:pPr>
        </w:p>
      </w:tc>
      <w:tc>
        <w:tcPr>
          <w:tcW w:w="239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542D33C2" w14:textId="762F7425" w:rsidR="008B345A" w:rsidRPr="009E2BA4" w:rsidRDefault="008B345A" w:rsidP="009E2BA4">
          <w:pPr>
            <w:spacing w:after="0" w:line="240" w:lineRule="auto"/>
            <w:rPr>
              <w:rFonts w:ascii="Arial" w:eastAsia="Times New Roman" w:hAnsi="Arial" w:cs="Arial"/>
              <w:b/>
              <w:bCs/>
            </w:rPr>
          </w:pPr>
          <w:r w:rsidRPr="009E2BA4">
            <w:rPr>
              <w:rFonts w:ascii="Arial" w:eastAsia="Times New Roman" w:hAnsi="Arial" w:cs="Arial"/>
              <w:b/>
              <w:bCs/>
            </w:rPr>
            <w:t>Página</w:t>
          </w:r>
          <w:r w:rsidR="009E2BA4">
            <w:rPr>
              <w:rFonts w:ascii="Arial" w:eastAsia="Times New Roman" w:hAnsi="Arial" w:cs="Arial"/>
              <w:b/>
              <w:bCs/>
            </w:rPr>
            <w:t>:</w:t>
          </w:r>
          <w:r w:rsidRPr="009E2BA4">
            <w:rPr>
              <w:rFonts w:ascii="Arial" w:eastAsia="Times New Roman" w:hAnsi="Arial" w:cs="Arial"/>
              <w:b/>
              <w:bCs/>
            </w:rPr>
            <w:t xml:space="preserve"> </w:t>
          </w:r>
          <w:r w:rsidRPr="009E2BA4">
            <w:rPr>
              <w:rFonts w:ascii="Arial" w:eastAsia="Times New Roman" w:hAnsi="Arial" w:cs="Arial"/>
            </w:rPr>
            <w:t>1 de 1</w:t>
          </w:r>
          <w:r w:rsidRPr="009E2BA4">
            <w:rPr>
              <w:rFonts w:ascii="Arial" w:eastAsia="Times New Roman" w:hAnsi="Arial" w:cs="Arial"/>
              <w:b/>
              <w:bCs/>
            </w:rPr>
            <w:t xml:space="preserve"> </w:t>
          </w:r>
        </w:p>
      </w:tc>
      <w:tc>
        <w:tcPr>
          <w:tcW w:w="1065" w:type="dxa"/>
          <w:vMerge/>
          <w:tcBorders>
            <w:top w:val="single" w:sz="8" w:space="0" w:color="auto"/>
            <w:left w:val="nil"/>
            <w:bottom w:val="single" w:sz="4" w:space="0" w:color="000000"/>
            <w:right w:val="single" w:sz="8" w:space="0" w:color="000000"/>
          </w:tcBorders>
          <w:vAlign w:val="center"/>
          <w:hideMark/>
        </w:tcPr>
        <w:p w14:paraId="65278273" w14:textId="77777777" w:rsidR="008B345A" w:rsidRPr="009E2BA4" w:rsidRDefault="008B345A" w:rsidP="008B345A">
          <w:pPr>
            <w:spacing w:after="0" w:line="240" w:lineRule="auto"/>
            <w:rPr>
              <w:rFonts w:ascii="Arial" w:eastAsia="Times New Roman" w:hAnsi="Arial" w:cs="Arial"/>
              <w:b/>
              <w:bCs/>
            </w:rPr>
          </w:pPr>
        </w:p>
      </w:tc>
    </w:tr>
  </w:tbl>
  <w:p w14:paraId="30503425" w14:textId="1B99FD88" w:rsidR="00EA2BE0" w:rsidRDefault="00EA2BE0" w:rsidP="008B345A">
    <w:pPr>
      <w:rPr>
        <w:rFonts w:ascii="Arial" w:eastAsia="Arial" w:hAnsi="Arial" w:cs="Arial"/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E0"/>
    <w:rsid w:val="000F630A"/>
    <w:rsid w:val="00283DF0"/>
    <w:rsid w:val="003662C0"/>
    <w:rsid w:val="006662A2"/>
    <w:rsid w:val="007A4A6A"/>
    <w:rsid w:val="007D3B62"/>
    <w:rsid w:val="008B345A"/>
    <w:rsid w:val="009E2BA4"/>
    <w:rsid w:val="00B03A19"/>
    <w:rsid w:val="00C62EB4"/>
    <w:rsid w:val="00C63BC3"/>
    <w:rsid w:val="00D64864"/>
    <w:rsid w:val="00EA2BE0"/>
    <w:rsid w:val="00F0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03412"/>
  <w15:docId w15:val="{C3B2705C-34F8-4523-B900-F051FB8C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1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F12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EB511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42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C42"/>
  </w:style>
  <w:style w:type="paragraph" w:styleId="Piedepgina">
    <w:name w:val="footer"/>
    <w:basedOn w:val="Normal"/>
    <w:link w:val="PiedepginaCar"/>
    <w:uiPriority w:val="99"/>
    <w:unhideWhenUsed/>
    <w:rsid w:val="00642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C42"/>
  </w:style>
  <w:style w:type="paragraph" w:styleId="Textodeglobo">
    <w:name w:val="Balloon Text"/>
    <w:basedOn w:val="Normal"/>
    <w:link w:val="TextodegloboCar"/>
    <w:uiPriority w:val="99"/>
    <w:semiHidden/>
    <w:unhideWhenUsed/>
    <w:rsid w:val="0064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C4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F1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DF1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DF12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123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VadrETx83gkGvBiccVPWS2a2w==">CgMxLjA4AHIhMTRUTzVzUFlqRHE4RHYxbEZmQ0czLVctSThTR1NjSTlo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H.</dc:creator>
  <cp:lastModifiedBy>Sandy Poveda Vargas</cp:lastModifiedBy>
  <cp:revision>2</cp:revision>
  <dcterms:created xsi:type="dcterms:W3CDTF">2024-12-03T14:20:00Z</dcterms:created>
  <dcterms:modified xsi:type="dcterms:W3CDTF">2024-12-03T14:20:00Z</dcterms:modified>
</cp:coreProperties>
</file>