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22997" w14:textId="77777777" w:rsidR="000A0A58" w:rsidRDefault="000A0A58" w:rsidP="000A0A58">
      <w:pPr>
        <w:pStyle w:val="Textopredeterminado1"/>
        <w:jc w:val="both"/>
        <w:rPr>
          <w:rFonts w:ascii="Arial" w:hAnsi="Arial" w:cs="Arial"/>
          <w:b/>
          <w:bCs/>
          <w:lang w:val="es-CO"/>
        </w:rPr>
      </w:pPr>
    </w:p>
    <w:p w14:paraId="2AAC0476" w14:textId="471C67AD" w:rsidR="000A0A58" w:rsidRDefault="000A0A58" w:rsidP="000A0A58">
      <w:pPr>
        <w:pStyle w:val="Textopredeterminado1"/>
        <w:jc w:val="both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Comparendo No. </w:t>
      </w:r>
      <w:r w:rsidRPr="000A0A58">
        <w:rPr>
          <w:rFonts w:ascii="Arial" w:hAnsi="Arial" w:cs="Arial"/>
          <w:b/>
          <w:bCs/>
          <w:lang w:val="es-CO"/>
        </w:rPr>
        <w:t>XX-XXX-X-XXXX-XXXX</w:t>
      </w:r>
    </w:p>
    <w:p w14:paraId="2433F2BE" w14:textId="54E537AF" w:rsidR="000A0A58" w:rsidRDefault="000A0A58" w:rsidP="000A0A58">
      <w:pPr>
        <w:pStyle w:val="Textopredeterminado1"/>
        <w:jc w:val="both"/>
        <w:rPr>
          <w:rFonts w:ascii="Arial" w:hAnsi="Arial" w:cs="Arial"/>
          <w:b/>
          <w:bCs/>
          <w:lang w:val="es-CO"/>
        </w:rPr>
      </w:pPr>
      <w:r w:rsidRPr="00891CC7">
        <w:rPr>
          <w:rFonts w:ascii="Arial" w:hAnsi="Arial" w:cs="Arial"/>
          <w:b/>
          <w:bCs/>
          <w:lang w:val="es-CO"/>
        </w:rPr>
        <w:t>Fec</w:t>
      </w:r>
      <w:r>
        <w:rPr>
          <w:rFonts w:ascii="Arial" w:hAnsi="Arial" w:cs="Arial"/>
          <w:b/>
          <w:bCs/>
          <w:lang w:val="es-CO"/>
        </w:rPr>
        <w:t>ha de la Orden de Comparendo</w:t>
      </w:r>
      <w:r w:rsidRPr="000A0A58">
        <w:rPr>
          <w:rFonts w:ascii="Arial" w:hAnsi="Arial" w:cs="Arial"/>
          <w:bCs/>
          <w:lang w:val="es-CO"/>
        </w:rPr>
        <w:t>: D/M/AÑO</w:t>
      </w:r>
    </w:p>
    <w:p w14:paraId="77F42E9F" w14:textId="77777777" w:rsidR="000A0A58" w:rsidRDefault="000A0A58" w:rsidP="000A0A58">
      <w:pPr>
        <w:pStyle w:val="Textopredeterminado1"/>
        <w:jc w:val="both"/>
        <w:rPr>
          <w:rFonts w:ascii="Arial" w:hAnsi="Arial" w:cs="Arial"/>
          <w:b/>
          <w:bCs/>
          <w:i/>
          <w:iCs/>
          <w:color w:val="000000"/>
          <w:lang w:val="es-ES_tradnl"/>
        </w:rPr>
      </w:pPr>
      <w:r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Comportamiento: </w:t>
      </w:r>
      <w:r w:rsidRPr="000A0A58">
        <w:rPr>
          <w:rFonts w:ascii="Arial" w:hAnsi="Arial" w:cs="Arial"/>
          <w:bCs/>
          <w:i/>
          <w:iCs/>
          <w:color w:val="000000"/>
          <w:lang w:val="es-ES_tradnl"/>
        </w:rPr>
        <w:t>Artículo 27 # 1</w:t>
      </w:r>
    </w:p>
    <w:p w14:paraId="6DAD9487" w14:textId="4CFD3180" w:rsidR="000A0A58" w:rsidRPr="00891CC7" w:rsidRDefault="000A0A58" w:rsidP="000A0A58">
      <w:pPr>
        <w:pStyle w:val="Textopredeterminado1"/>
        <w:tabs>
          <w:tab w:val="left" w:pos="2548"/>
          <w:tab w:val="left" w:pos="2959"/>
          <w:tab w:val="left" w:pos="3798"/>
        </w:tabs>
        <w:jc w:val="both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i/>
          <w:iCs/>
          <w:color w:val="000000"/>
          <w:lang w:val="es-ES_tradnl"/>
        </w:rPr>
        <w:t xml:space="preserve">Rad. </w:t>
      </w:r>
      <w:r w:rsidRPr="000A0A58">
        <w:rPr>
          <w:rFonts w:ascii="Arial" w:hAnsi="Arial" w:cs="Arial"/>
          <w:bCs/>
          <w:i/>
          <w:iCs/>
          <w:color w:val="000000"/>
          <w:lang w:val="es-ES_tradnl"/>
        </w:rPr>
        <w:t>XXX-2024</w:t>
      </w:r>
      <w:r>
        <w:rPr>
          <w:rFonts w:ascii="Arial" w:hAnsi="Arial" w:cs="Arial"/>
          <w:b/>
          <w:bCs/>
          <w:i/>
          <w:iCs/>
          <w:color w:val="000000"/>
          <w:lang w:val="es-ES_tradnl"/>
        </w:rPr>
        <w:tab/>
      </w:r>
      <w:r>
        <w:rPr>
          <w:rFonts w:ascii="Arial" w:hAnsi="Arial" w:cs="Arial"/>
          <w:b/>
          <w:bCs/>
          <w:i/>
          <w:iCs/>
          <w:color w:val="000000"/>
          <w:lang w:val="es-ES_tradnl"/>
        </w:rPr>
        <w:tab/>
      </w:r>
      <w:r>
        <w:rPr>
          <w:rFonts w:ascii="Arial" w:hAnsi="Arial" w:cs="Arial"/>
          <w:b/>
          <w:bCs/>
          <w:i/>
          <w:iCs/>
          <w:color w:val="000000"/>
          <w:lang w:val="es-ES_tradnl"/>
        </w:rPr>
        <w:tab/>
      </w:r>
      <w:bookmarkStart w:id="0" w:name="_GoBack"/>
      <w:bookmarkEnd w:id="0"/>
    </w:p>
    <w:p w14:paraId="3727E82B" w14:textId="77777777" w:rsidR="000A0A58" w:rsidRDefault="000A0A58" w:rsidP="000A0A58">
      <w:pPr>
        <w:pStyle w:val="Textoindependiente"/>
        <w:tabs>
          <w:tab w:val="left" w:pos="0"/>
        </w:tabs>
        <w:ind w:left="708"/>
        <w:jc w:val="center"/>
        <w:rPr>
          <w:rFonts w:eastAsia="Arial" w:cs="Arial"/>
          <w:b/>
          <w:sz w:val="24"/>
          <w:szCs w:val="24"/>
        </w:rPr>
      </w:pPr>
    </w:p>
    <w:p w14:paraId="11028D78" w14:textId="77777777" w:rsidR="000A0A58" w:rsidRPr="00D77709" w:rsidRDefault="000A0A58" w:rsidP="000A0A58">
      <w:pPr>
        <w:pStyle w:val="Textoindependiente"/>
        <w:tabs>
          <w:tab w:val="left" w:pos="0"/>
        </w:tabs>
        <w:jc w:val="center"/>
        <w:rPr>
          <w:rFonts w:eastAsia="Arial" w:cs="Arial"/>
          <w:b/>
          <w:sz w:val="24"/>
          <w:szCs w:val="24"/>
        </w:rPr>
      </w:pPr>
      <w:r w:rsidRPr="00120A5B">
        <w:rPr>
          <w:rFonts w:eastAsia="Arial" w:cs="Arial"/>
          <w:b/>
          <w:sz w:val="24"/>
          <w:szCs w:val="24"/>
        </w:rPr>
        <w:t>CONSTANCIA</w:t>
      </w:r>
    </w:p>
    <w:p w14:paraId="29F9F1E3" w14:textId="77777777" w:rsidR="000A0A58" w:rsidRPr="00D77709" w:rsidRDefault="000A0A58" w:rsidP="000A0A58">
      <w:pPr>
        <w:pStyle w:val="Textopredeterminado1"/>
        <w:tabs>
          <w:tab w:val="left" w:pos="708"/>
          <w:tab w:val="left" w:pos="1250"/>
          <w:tab w:val="left" w:pos="1962"/>
          <w:tab w:val="left" w:pos="2484"/>
        </w:tabs>
        <w:jc w:val="both"/>
        <w:rPr>
          <w:rFonts w:ascii="Arial" w:hAnsi="Arial" w:cs="Arial"/>
          <w:b/>
          <w:bCs/>
          <w:lang w:val="es-CO"/>
        </w:rPr>
      </w:pPr>
      <w:r w:rsidRPr="00D77709">
        <w:rPr>
          <w:rFonts w:ascii="Arial" w:eastAsia="Arial" w:hAnsi="Arial" w:cs="Arial"/>
          <w:b/>
          <w:lang w:val="es-CO"/>
        </w:rPr>
        <w:tab/>
      </w:r>
      <w:r>
        <w:rPr>
          <w:rFonts w:ascii="Arial" w:eastAsia="Arial" w:hAnsi="Arial" w:cs="Arial"/>
          <w:b/>
          <w:lang w:val="es-CO"/>
        </w:rPr>
        <w:tab/>
      </w:r>
      <w:r>
        <w:rPr>
          <w:rFonts w:ascii="Arial" w:eastAsia="Arial" w:hAnsi="Arial" w:cs="Arial"/>
          <w:b/>
          <w:lang w:val="es-CO"/>
        </w:rPr>
        <w:tab/>
      </w:r>
      <w:r>
        <w:rPr>
          <w:rFonts w:ascii="Arial" w:eastAsia="Arial" w:hAnsi="Arial" w:cs="Arial"/>
          <w:b/>
          <w:lang w:val="es-CO"/>
        </w:rPr>
        <w:tab/>
      </w:r>
    </w:p>
    <w:p w14:paraId="74C15B44" w14:textId="77777777" w:rsidR="000A0A58" w:rsidRPr="00D77709" w:rsidRDefault="000A0A58" w:rsidP="000A0A58">
      <w:pPr>
        <w:pStyle w:val="Textoindependiente"/>
        <w:tabs>
          <w:tab w:val="left" w:pos="0"/>
        </w:tabs>
        <w:rPr>
          <w:rFonts w:eastAsia="Arial" w:cs="Arial"/>
          <w:b/>
          <w:sz w:val="24"/>
          <w:szCs w:val="24"/>
        </w:rPr>
      </w:pPr>
    </w:p>
    <w:p w14:paraId="38D73CAF" w14:textId="07B22E9C" w:rsidR="000A0A58" w:rsidRDefault="000A0A58" w:rsidP="000A0A5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val="es-ES_tradnl"/>
        </w:rPr>
      </w:pPr>
      <w:r w:rsidRPr="00D77709">
        <w:rPr>
          <w:rFonts w:ascii="Arial" w:hAnsi="Arial" w:cs="Arial"/>
          <w:sz w:val="24"/>
          <w:szCs w:val="24"/>
        </w:rPr>
        <w:t xml:space="preserve">Ibagué, </w:t>
      </w:r>
      <w:r w:rsidRPr="000A0A58">
        <w:rPr>
          <w:rFonts w:ascii="Arial" w:hAnsi="Arial" w:cs="Arial"/>
          <w:sz w:val="24"/>
          <w:szCs w:val="24"/>
        </w:rPr>
        <w:t>XX de XXXX del XXXX</w:t>
      </w:r>
      <w:r w:rsidRPr="00D77709">
        <w:rPr>
          <w:rFonts w:ascii="Arial" w:hAnsi="Arial" w:cs="Arial"/>
          <w:sz w:val="24"/>
          <w:szCs w:val="24"/>
        </w:rPr>
        <w:t xml:space="preserve">, a las </w:t>
      </w:r>
      <w:r w:rsidRPr="000A0A58">
        <w:rPr>
          <w:rFonts w:ascii="Arial" w:hAnsi="Arial" w:cs="Arial"/>
          <w:sz w:val="24"/>
          <w:szCs w:val="24"/>
        </w:rPr>
        <w:t>XX:</w:t>
      </w:r>
      <w:r>
        <w:rPr>
          <w:rFonts w:ascii="Arial" w:hAnsi="Arial" w:cs="Arial"/>
          <w:sz w:val="24"/>
          <w:szCs w:val="24"/>
        </w:rPr>
        <w:t xml:space="preserve"> </w:t>
      </w:r>
      <w:r w:rsidRPr="000A0A58">
        <w:rPr>
          <w:rFonts w:ascii="Arial" w:hAnsi="Arial" w:cs="Arial"/>
          <w:sz w:val="24"/>
          <w:szCs w:val="24"/>
        </w:rPr>
        <w:t xml:space="preserve">XX  </w:t>
      </w:r>
      <w:r w:rsidR="006F7FBD">
        <w:rPr>
          <w:rFonts w:ascii="Arial" w:hAnsi="Arial" w:cs="Arial"/>
          <w:sz w:val="24"/>
          <w:szCs w:val="24"/>
        </w:rPr>
        <w:t xml:space="preserve"> </w:t>
      </w:r>
      <w:r w:rsidRPr="000A0A58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, a </w:t>
      </w:r>
      <w:r w:rsidRPr="00D77709">
        <w:rPr>
          <w:rFonts w:ascii="Arial" w:hAnsi="Arial" w:cs="Arial"/>
          <w:sz w:val="24"/>
          <w:szCs w:val="24"/>
        </w:rPr>
        <w:t>la fecha se d</w:t>
      </w:r>
      <w:r w:rsidR="006F7FBD">
        <w:rPr>
          <w:rFonts w:ascii="Arial" w:hAnsi="Arial" w:cs="Arial"/>
          <w:sz w:val="24"/>
          <w:szCs w:val="24"/>
        </w:rPr>
        <w:t>eja constancia que el</w:t>
      </w:r>
      <w:r>
        <w:rPr>
          <w:rFonts w:ascii="Arial" w:hAnsi="Arial" w:cs="Arial"/>
          <w:sz w:val="24"/>
          <w:szCs w:val="24"/>
        </w:rPr>
        <w:t xml:space="preserve"> señor(a)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0A58">
        <w:rPr>
          <w:rFonts w:ascii="Arial" w:hAnsi="Arial" w:cs="Arial"/>
          <w:sz w:val="24"/>
          <w:szCs w:val="24"/>
        </w:rPr>
        <w:t>XXXXXXXXXXXXXXXX,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identificado (a)</w:t>
      </w:r>
      <w:r w:rsidRPr="00D77709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 número de Cédula de Ciudadanía </w:t>
      </w:r>
      <w:r w:rsidRPr="000A0A58">
        <w:rPr>
          <w:rFonts w:ascii="Arial" w:hAnsi="Arial" w:cs="Arial"/>
          <w:sz w:val="24"/>
          <w:szCs w:val="24"/>
        </w:rPr>
        <w:t>XXXXXXXXXXXX</w:t>
      </w:r>
      <w:r>
        <w:rPr>
          <w:rFonts w:ascii="Arial" w:hAnsi="Arial" w:cs="Arial"/>
          <w:sz w:val="24"/>
          <w:szCs w:val="24"/>
        </w:rPr>
        <w:t>, quien reposa como presunto</w:t>
      </w:r>
      <w:r w:rsidRPr="00D77709">
        <w:rPr>
          <w:rFonts w:ascii="Arial" w:hAnsi="Arial" w:cs="Arial"/>
          <w:sz w:val="24"/>
          <w:szCs w:val="24"/>
        </w:rPr>
        <w:t xml:space="preserve"> infractor</w:t>
      </w:r>
      <w:r w:rsidR="006F7FBD">
        <w:rPr>
          <w:rFonts w:ascii="Arial" w:hAnsi="Arial" w:cs="Arial"/>
          <w:sz w:val="24"/>
          <w:szCs w:val="24"/>
        </w:rPr>
        <w:t>(a)</w:t>
      </w:r>
      <w:r w:rsidRPr="00D77709">
        <w:rPr>
          <w:rFonts w:ascii="Arial" w:hAnsi="Arial" w:cs="Arial"/>
          <w:sz w:val="24"/>
          <w:szCs w:val="24"/>
        </w:rPr>
        <w:t xml:space="preserve"> del comportamiento relacionado </w:t>
      </w:r>
      <w:r>
        <w:rPr>
          <w:rFonts w:ascii="Arial" w:hAnsi="Arial" w:cs="Arial"/>
          <w:sz w:val="24"/>
          <w:szCs w:val="24"/>
        </w:rPr>
        <w:t>en la orden de comparendo de referencia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_tradnl"/>
        </w:rPr>
        <w:t xml:space="preserve">. NO OBJETÓ, NI COMPARECIÓ dentro del término de los cinco (05) días la medida correctiva de multa.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es-ES_tradnl"/>
        </w:rPr>
        <w:t>En virtud de lo anterior y en cumplimiento a lo señalado en el Artículo 47 de la Ley 2197 de 2022 y al artículo 223 A de la Ley 1801 de 2016</w:t>
      </w:r>
      <w:r>
        <w:rPr>
          <w:rStyle w:val="Refdenotaalpie"/>
          <w:rFonts w:ascii="Arial" w:eastAsia="Times New Roman" w:hAnsi="Arial" w:cs="Arial"/>
          <w:bCs/>
          <w:iCs/>
          <w:color w:val="000000"/>
          <w:sz w:val="24"/>
          <w:szCs w:val="24"/>
          <w:lang w:val="es-ES_tradnl"/>
        </w:rPr>
        <w:footnoteReference w:id="1"/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es-ES_tradnl"/>
        </w:rPr>
        <w:t xml:space="preserve"> procédase a dejar en firme la medida correctiva de multa tipo</w:t>
      </w:r>
      <w:r w:rsidRPr="006F7FBD">
        <w:rPr>
          <w:rFonts w:ascii="Arial" w:eastAsia="Times New Roman" w:hAnsi="Arial" w:cs="Arial"/>
          <w:bCs/>
          <w:iCs/>
          <w:color w:val="000000"/>
          <w:sz w:val="24"/>
          <w:szCs w:val="24"/>
          <w:lang w:val="es-ES_tradnl"/>
        </w:rPr>
        <w:t xml:space="preserve"> </w:t>
      </w:r>
      <w:r w:rsidR="006F7FBD" w:rsidRPr="006F7FBD">
        <w:rPr>
          <w:rFonts w:ascii="Arial" w:eastAsia="Times New Roman" w:hAnsi="Arial" w:cs="Arial"/>
          <w:iCs/>
          <w:color w:val="000000"/>
          <w:sz w:val="24"/>
          <w:szCs w:val="24"/>
          <w:lang w:val="es-ES_tradnl"/>
        </w:rPr>
        <w:t>2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es-ES_tradnl"/>
        </w:rPr>
        <w:t xml:space="preserve"> equivalente a 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val="es-ES_tradnl"/>
        </w:rPr>
        <w:t>4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val="es-ES_tradnl"/>
        </w:rPr>
        <w:t xml:space="preserve"> S.M.D.L.V. , en consecuencia remítanse las presentes diligencias a la oficina de tesorería grupo rentas cobro coactivo del Municipio de Ibagué para lo de su cargo; previo a que las mismas sean actualizadas en el RNMC (Registro Nacional de Medidas Correctivas) y desanotadas del libro radicador del despacho. </w:t>
      </w:r>
    </w:p>
    <w:p w14:paraId="343FDE84" w14:textId="77777777" w:rsidR="000A0A58" w:rsidRDefault="000A0A58" w:rsidP="000A0A58">
      <w:pPr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</w:p>
    <w:p w14:paraId="114838BC" w14:textId="77777777" w:rsidR="000A0A58" w:rsidRDefault="000A0A58" w:rsidP="000A0A58">
      <w:pPr>
        <w:jc w:val="center"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</w:p>
    <w:p w14:paraId="1AB5426A" w14:textId="7A736D43" w:rsidR="000A0A58" w:rsidRDefault="006F7FBD" w:rsidP="000A0A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</w:t>
      </w:r>
    </w:p>
    <w:p w14:paraId="36C1A63D" w14:textId="580E5239" w:rsidR="000A0A58" w:rsidRDefault="000A0A58" w:rsidP="000A0A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INSPECTOR </w:t>
      </w:r>
      <w:r w:rsidR="006F7FBD">
        <w:rPr>
          <w:rFonts w:ascii="Arial" w:hAnsi="Arial" w:cs="Arial"/>
          <w:b/>
          <w:sz w:val="24"/>
          <w:szCs w:val="24"/>
        </w:rPr>
        <w:t>DE POLICIA O CORREGIDOR</w:t>
      </w:r>
    </w:p>
    <w:p w14:paraId="3E1341CF" w14:textId="77777777" w:rsidR="000A0A58" w:rsidRDefault="000A0A58" w:rsidP="000A0A58">
      <w:pPr>
        <w:jc w:val="center"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</w:p>
    <w:p w14:paraId="74EA59A7" w14:textId="3BBD2357" w:rsidR="006F7FBD" w:rsidRDefault="006F7FBD" w:rsidP="000A0A58"/>
    <w:p w14:paraId="620184A3" w14:textId="77777777" w:rsidR="00886D4D" w:rsidRPr="006F7FBD" w:rsidRDefault="00886D4D" w:rsidP="006F7FBD">
      <w:pPr>
        <w:jc w:val="center"/>
      </w:pPr>
    </w:p>
    <w:sectPr w:rsidR="00886D4D" w:rsidRPr="006F7FB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8E6D6" w14:textId="77777777" w:rsidR="006E61AB" w:rsidRDefault="006E61AB" w:rsidP="00FF49EA">
      <w:pPr>
        <w:spacing w:after="0" w:line="240" w:lineRule="auto"/>
      </w:pPr>
      <w:r>
        <w:separator/>
      </w:r>
    </w:p>
  </w:endnote>
  <w:endnote w:type="continuationSeparator" w:id="0">
    <w:p w14:paraId="4EBFA5AA" w14:textId="77777777" w:rsidR="006E61AB" w:rsidRDefault="006E61AB" w:rsidP="00FF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806D" w14:textId="77777777" w:rsidR="00895424" w:rsidRDefault="00895424" w:rsidP="00DC636E">
    <w:pPr>
      <w:pStyle w:val="Piedepgina"/>
      <w:jc w:val="center"/>
      <w:rPr>
        <w:b/>
        <w:bCs/>
        <w:sz w:val="16"/>
        <w:szCs w:val="16"/>
      </w:rPr>
    </w:pPr>
    <w:bookmarkStart w:id="1" w:name="_Hlk169527963"/>
    <w:bookmarkStart w:id="2" w:name="_Hlk169527964"/>
    <w:bookmarkStart w:id="3" w:name="_Hlk169527965"/>
    <w:bookmarkStart w:id="4" w:name="_Hlk169527966"/>
  </w:p>
  <w:p w14:paraId="0CC368A0" w14:textId="7F4546BB" w:rsidR="00DC636E" w:rsidRPr="00895424" w:rsidRDefault="00DC636E" w:rsidP="00DC636E">
    <w:pPr>
      <w:pStyle w:val="Piedepgina"/>
      <w:jc w:val="center"/>
      <w:rPr>
        <w:sz w:val="22"/>
        <w:szCs w:val="22"/>
      </w:rPr>
    </w:pPr>
    <w:r w:rsidRPr="00895424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  <w:bookmarkEnd w:id="1"/>
    <w:bookmarkEnd w:id="2"/>
    <w:bookmarkEnd w:id="3"/>
    <w:bookmarkEnd w:id="4"/>
  </w:p>
  <w:p w14:paraId="68534EE9" w14:textId="77777777" w:rsidR="00DC636E" w:rsidRDefault="00DC6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5938" w14:textId="77777777" w:rsidR="006E61AB" w:rsidRDefault="006E61AB" w:rsidP="00FF49EA">
      <w:pPr>
        <w:spacing w:after="0" w:line="240" w:lineRule="auto"/>
      </w:pPr>
      <w:r>
        <w:separator/>
      </w:r>
    </w:p>
  </w:footnote>
  <w:footnote w:type="continuationSeparator" w:id="0">
    <w:p w14:paraId="48D58911" w14:textId="77777777" w:rsidR="006E61AB" w:rsidRDefault="006E61AB" w:rsidP="00FF49EA">
      <w:pPr>
        <w:spacing w:after="0" w:line="240" w:lineRule="auto"/>
      </w:pPr>
      <w:r>
        <w:continuationSeparator/>
      </w:r>
    </w:p>
  </w:footnote>
  <w:footnote w:id="1">
    <w:p w14:paraId="03D07F44" w14:textId="670D5B01" w:rsidR="000A0A58" w:rsidRPr="00CF6CE9" w:rsidRDefault="000A0A58" w:rsidP="00D76E63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F6CE9">
        <w:rPr>
          <w:rFonts w:ascii="Arial" w:hAnsi="Arial" w:cs="Arial"/>
          <w:color w:val="333333"/>
          <w:sz w:val="18"/>
          <w:szCs w:val="27"/>
          <w:shd w:val="clear" w:color="auto" w:fill="FFFFFF"/>
        </w:rPr>
        <w:t>Firmeza de la multa señalada en orden de comparendo.</w:t>
      </w:r>
      <w:r>
        <w:rPr>
          <w:rFonts w:ascii="Arial" w:hAnsi="Arial" w:cs="Arial"/>
          <w:color w:val="333333"/>
          <w:sz w:val="18"/>
          <w:szCs w:val="27"/>
          <w:shd w:val="clear" w:color="auto" w:fill="FFFFFF"/>
        </w:rPr>
        <w:t xml:space="preserve"> No compareciendo ni siendo </w:t>
      </w:r>
      <w:r w:rsidRPr="00CF6CE9">
        <w:rPr>
          <w:rFonts w:ascii="Arial" w:hAnsi="Arial" w:cs="Arial"/>
          <w:color w:val="333333"/>
          <w:sz w:val="18"/>
          <w:szCs w:val="27"/>
          <w:shd w:val="clear" w:color="auto" w:fill="FFFFFF"/>
        </w:rPr>
        <w:t xml:space="preserve">objetada, </w:t>
      </w:r>
      <w:r>
        <w:rPr>
          <w:rFonts w:ascii="Arial" w:hAnsi="Arial" w:cs="Arial"/>
          <w:color w:val="333333"/>
          <w:sz w:val="18"/>
          <w:szCs w:val="27"/>
          <w:shd w:val="clear" w:color="auto" w:fill="FFFFFF"/>
        </w:rPr>
        <w:t xml:space="preserve">dentro </w:t>
      </w:r>
      <w:r w:rsidR="006F7FBD">
        <w:rPr>
          <w:rFonts w:ascii="Arial" w:hAnsi="Arial" w:cs="Arial"/>
          <w:color w:val="333333"/>
          <w:sz w:val="18"/>
          <w:szCs w:val="27"/>
          <w:shd w:val="clear" w:color="auto" w:fill="FFFFFF"/>
        </w:rPr>
        <w:t xml:space="preserve">de </w:t>
      </w:r>
      <w:r w:rsidR="006F7FBD" w:rsidRPr="00CF6CE9">
        <w:rPr>
          <w:rFonts w:ascii="Arial" w:hAnsi="Arial" w:cs="Arial"/>
          <w:color w:val="333333"/>
          <w:sz w:val="18"/>
          <w:szCs w:val="27"/>
          <w:shd w:val="clear" w:color="auto" w:fill="FFFFFF"/>
        </w:rPr>
        <w:t>los</w:t>
      </w:r>
      <w:r w:rsidRPr="00CF6CE9">
        <w:rPr>
          <w:rFonts w:ascii="Arial" w:hAnsi="Arial" w:cs="Arial"/>
          <w:color w:val="333333"/>
          <w:sz w:val="18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27"/>
          <w:shd w:val="clear" w:color="auto" w:fill="FFFFFF"/>
        </w:rPr>
        <w:t xml:space="preserve">cinco </w:t>
      </w:r>
      <w:r w:rsidRPr="00CF6CE9">
        <w:rPr>
          <w:rFonts w:ascii="Arial" w:hAnsi="Arial" w:cs="Arial"/>
          <w:color w:val="333333"/>
          <w:sz w:val="18"/>
          <w:szCs w:val="27"/>
          <w:shd w:val="clear" w:color="auto" w:fill="FFFFFF"/>
        </w:rPr>
        <w:t>(</w:t>
      </w:r>
      <w:r>
        <w:rPr>
          <w:rFonts w:ascii="Arial" w:hAnsi="Arial" w:cs="Arial"/>
          <w:color w:val="333333"/>
          <w:sz w:val="18"/>
          <w:szCs w:val="27"/>
          <w:shd w:val="clear" w:color="auto" w:fill="FFFFFF"/>
        </w:rPr>
        <w:t>5</w:t>
      </w:r>
      <w:r w:rsidRPr="00CF6CE9">
        <w:rPr>
          <w:rFonts w:ascii="Arial" w:hAnsi="Arial" w:cs="Arial"/>
          <w:color w:val="333333"/>
          <w:sz w:val="18"/>
          <w:szCs w:val="27"/>
          <w:shd w:val="clear" w:color="auto" w:fill="FFFFFF"/>
        </w:rPr>
        <w:t>) días posteriores a la expedición de la orden, la multa queda en firme, pudiéndose iniciar el cobro coactivo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51"/>
      <w:gridCol w:w="3686"/>
      <w:gridCol w:w="2551"/>
      <w:gridCol w:w="1276"/>
    </w:tblGrid>
    <w:tr w:rsidR="0089150C" w:rsidRPr="00FF49EA" w14:paraId="71CCE41C" w14:textId="77777777" w:rsidTr="0089150C">
      <w:trPr>
        <w:trHeight w:val="586"/>
        <w:jc w:val="center"/>
      </w:trPr>
      <w:tc>
        <w:tcPr>
          <w:tcW w:w="2551" w:type="dxa"/>
          <w:vMerge w:val="restart"/>
        </w:tcPr>
        <w:p w14:paraId="2C61B9DE" w14:textId="77777777" w:rsidR="00FF49EA" w:rsidRPr="00FF49EA" w:rsidRDefault="00FF49EA" w:rsidP="00FF49EA">
          <w:pPr>
            <w:pStyle w:val="Encabezado"/>
            <w:rPr>
              <w:b/>
            </w:rPr>
          </w:pPr>
        </w:p>
        <w:p w14:paraId="3C24463A" w14:textId="1AADFDF2" w:rsidR="00FF49EA" w:rsidRPr="00FF49EA" w:rsidRDefault="00576CE0" w:rsidP="00FF49EA">
          <w:pPr>
            <w:pStyle w:val="Encabezado"/>
            <w:rPr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FF3FAD7" wp14:editId="4B67F6B4">
                <wp:extent cx="1495425" cy="685800"/>
                <wp:effectExtent l="0" t="0" r="9525" b="0"/>
                <wp:docPr id="118847424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474242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</w:tcPr>
        <w:p w14:paraId="5C912C5F" w14:textId="714E76D0" w:rsidR="00FF49EA" w:rsidRPr="0089150C" w:rsidRDefault="00FF49EA" w:rsidP="00EC1A2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50C">
            <w:rPr>
              <w:rFonts w:ascii="Arial" w:hAnsi="Arial" w:cs="Arial"/>
              <w:b/>
              <w:sz w:val="20"/>
              <w:szCs w:val="20"/>
            </w:rPr>
            <w:t xml:space="preserve">PROCESO: </w:t>
          </w:r>
          <w:r w:rsidRPr="0089150C">
            <w:rPr>
              <w:rFonts w:ascii="Arial" w:hAnsi="Arial" w:cs="Arial"/>
              <w:sz w:val="20"/>
              <w:szCs w:val="20"/>
            </w:rPr>
            <w:t>GESTI</w:t>
          </w:r>
          <w:r w:rsidR="004F0A1F" w:rsidRPr="0089150C">
            <w:rPr>
              <w:rFonts w:ascii="Arial" w:hAnsi="Arial" w:cs="Arial"/>
              <w:sz w:val="20"/>
              <w:szCs w:val="20"/>
            </w:rPr>
            <w:t>Ó</w:t>
          </w:r>
          <w:r w:rsidRPr="0089150C">
            <w:rPr>
              <w:rFonts w:ascii="Arial" w:hAnsi="Arial" w:cs="Arial"/>
              <w:sz w:val="20"/>
              <w:szCs w:val="20"/>
            </w:rPr>
            <w:t>N DE LA GOBERNABILIDAD CONVIVENCIA Y SEGURIDAD CIUDADANA</w:t>
          </w:r>
        </w:p>
      </w:tc>
      <w:tc>
        <w:tcPr>
          <w:tcW w:w="2551" w:type="dxa"/>
        </w:tcPr>
        <w:p w14:paraId="287EDA70" w14:textId="601A8C30" w:rsidR="00FF49EA" w:rsidRPr="0089150C" w:rsidRDefault="00FF49EA" w:rsidP="00FF49E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9150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89150C" w:rsidRPr="0089150C">
            <w:rPr>
              <w:rFonts w:ascii="Arial" w:hAnsi="Arial" w:cs="Arial"/>
              <w:bCs/>
              <w:sz w:val="20"/>
              <w:szCs w:val="20"/>
            </w:rPr>
            <w:t>FOR-04</w:t>
          </w:r>
          <w:r w:rsidR="00176D7E">
            <w:rPr>
              <w:rFonts w:ascii="Arial" w:hAnsi="Arial" w:cs="Arial"/>
              <w:bCs/>
              <w:sz w:val="20"/>
              <w:szCs w:val="20"/>
            </w:rPr>
            <w:t>6</w:t>
          </w:r>
          <w:r w:rsidR="00D80C43">
            <w:rPr>
              <w:rFonts w:ascii="Arial" w:hAnsi="Arial" w:cs="Arial"/>
              <w:bCs/>
              <w:sz w:val="20"/>
              <w:szCs w:val="20"/>
            </w:rPr>
            <w:t>-</w:t>
          </w:r>
          <w:r w:rsidR="0089150C" w:rsidRPr="0089150C">
            <w:rPr>
              <w:rFonts w:ascii="Arial" w:hAnsi="Arial" w:cs="Arial"/>
              <w:bCs/>
              <w:sz w:val="20"/>
              <w:szCs w:val="20"/>
            </w:rPr>
            <w:t>PRO-GPC-01</w:t>
          </w:r>
        </w:p>
      </w:tc>
      <w:tc>
        <w:tcPr>
          <w:tcW w:w="1276" w:type="dxa"/>
          <w:vMerge w:val="restart"/>
        </w:tcPr>
        <w:p w14:paraId="258EC94A" w14:textId="77777777" w:rsidR="00FF49EA" w:rsidRPr="00FF49EA" w:rsidRDefault="00FF49EA" w:rsidP="00FF49EA">
          <w:pPr>
            <w:pStyle w:val="Encabezado"/>
            <w:rPr>
              <w:b/>
            </w:rPr>
          </w:pPr>
          <w:r w:rsidRPr="00FF49EA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EC5032A" wp14:editId="6D4A01F3">
                <wp:simplePos x="0" y="0"/>
                <wp:positionH relativeFrom="column">
                  <wp:posOffset>97790</wp:posOffset>
                </wp:positionH>
                <wp:positionV relativeFrom="paragraph">
                  <wp:posOffset>172720</wp:posOffset>
                </wp:positionV>
                <wp:extent cx="540385" cy="723900"/>
                <wp:effectExtent l="0" t="0" r="0" b="0"/>
                <wp:wrapSquare wrapText="bothSides"/>
                <wp:docPr id="2" name="Imagen 2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9150C" w:rsidRPr="00FF49EA" w14:paraId="46BA3277" w14:textId="77777777" w:rsidTr="0089150C">
      <w:trPr>
        <w:trHeight w:val="340"/>
        <w:jc w:val="center"/>
      </w:trPr>
      <w:tc>
        <w:tcPr>
          <w:tcW w:w="2551" w:type="dxa"/>
          <w:vMerge/>
          <w:tcBorders>
            <w:top w:val="nil"/>
          </w:tcBorders>
        </w:tcPr>
        <w:p w14:paraId="5C580A45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  <w:tc>
        <w:tcPr>
          <w:tcW w:w="3686" w:type="dxa"/>
          <w:vMerge/>
          <w:tcBorders>
            <w:top w:val="nil"/>
          </w:tcBorders>
        </w:tcPr>
        <w:p w14:paraId="388EDBE6" w14:textId="77777777" w:rsidR="00FF49EA" w:rsidRPr="0089150C" w:rsidRDefault="00FF49EA" w:rsidP="00FF49E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51" w:type="dxa"/>
        </w:tcPr>
        <w:p w14:paraId="5B96D06F" w14:textId="3C0A5993" w:rsidR="00FF49EA" w:rsidRPr="0089150C" w:rsidRDefault="00FF49EA" w:rsidP="00FF49EA">
          <w:pPr>
            <w:pStyle w:val="Encabezado"/>
            <w:rPr>
              <w:rFonts w:ascii="Arial" w:hAnsi="Arial" w:cs="Arial"/>
              <w:bCs/>
              <w:sz w:val="20"/>
              <w:szCs w:val="20"/>
            </w:rPr>
          </w:pPr>
          <w:r w:rsidRPr="0089150C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DC636E" w:rsidRPr="0089150C"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  <w:tc>
        <w:tcPr>
          <w:tcW w:w="1276" w:type="dxa"/>
          <w:vMerge/>
          <w:tcBorders>
            <w:top w:val="nil"/>
          </w:tcBorders>
        </w:tcPr>
        <w:p w14:paraId="43C70FE9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</w:tr>
    <w:tr w:rsidR="0089150C" w:rsidRPr="00FF49EA" w14:paraId="54AD8969" w14:textId="77777777" w:rsidTr="0089150C">
      <w:trPr>
        <w:trHeight w:val="338"/>
        <w:jc w:val="center"/>
      </w:trPr>
      <w:tc>
        <w:tcPr>
          <w:tcW w:w="2551" w:type="dxa"/>
          <w:vMerge/>
          <w:tcBorders>
            <w:top w:val="nil"/>
          </w:tcBorders>
        </w:tcPr>
        <w:p w14:paraId="702ECA62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  <w:tc>
        <w:tcPr>
          <w:tcW w:w="3686" w:type="dxa"/>
          <w:vMerge w:val="restart"/>
        </w:tcPr>
        <w:p w14:paraId="61643396" w14:textId="4D1DA6BD" w:rsidR="00FF49EA" w:rsidRPr="0089150C" w:rsidRDefault="00F2621C" w:rsidP="0089150C">
          <w:pPr>
            <w:pStyle w:val="Encabezado"/>
            <w:tabs>
              <w:tab w:val="clear" w:pos="8838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50C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="006F7FBD" w:rsidRPr="0089150C">
            <w:rPr>
              <w:rFonts w:ascii="Arial" w:hAnsi="Arial" w:cs="Arial"/>
              <w:sz w:val="20"/>
              <w:szCs w:val="20"/>
            </w:rPr>
            <w:t>CONSTANCIA COBRO COACTIVO COMPAREDOS</w:t>
          </w:r>
        </w:p>
      </w:tc>
      <w:tc>
        <w:tcPr>
          <w:tcW w:w="2551" w:type="dxa"/>
        </w:tcPr>
        <w:p w14:paraId="5C1BE0F3" w14:textId="008C66CD" w:rsidR="00FF49EA" w:rsidRPr="0089150C" w:rsidRDefault="0048528C" w:rsidP="00FF49E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9150C">
            <w:rPr>
              <w:rFonts w:ascii="Arial" w:hAnsi="Arial" w:cs="Arial"/>
              <w:b/>
              <w:sz w:val="20"/>
              <w:szCs w:val="20"/>
              <w:lang w:val="es-CO" w:bidi="es-ES"/>
            </w:rPr>
            <w:t xml:space="preserve">Fecha: </w:t>
          </w:r>
          <w:r w:rsidRPr="0089150C">
            <w:rPr>
              <w:rFonts w:ascii="Arial" w:hAnsi="Arial" w:cs="Arial"/>
              <w:bCs/>
              <w:sz w:val="20"/>
              <w:szCs w:val="20"/>
              <w:lang w:val="es-CO" w:bidi="es-ES"/>
            </w:rPr>
            <w:t>28/11/2024</w:t>
          </w:r>
        </w:p>
      </w:tc>
      <w:tc>
        <w:tcPr>
          <w:tcW w:w="1276" w:type="dxa"/>
          <w:vMerge/>
          <w:tcBorders>
            <w:top w:val="nil"/>
          </w:tcBorders>
        </w:tcPr>
        <w:p w14:paraId="3491B3DA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</w:tr>
    <w:tr w:rsidR="0089150C" w:rsidRPr="00FF49EA" w14:paraId="46000F9C" w14:textId="77777777" w:rsidTr="0089150C">
      <w:trPr>
        <w:trHeight w:val="273"/>
        <w:jc w:val="center"/>
      </w:trPr>
      <w:tc>
        <w:tcPr>
          <w:tcW w:w="2551" w:type="dxa"/>
          <w:vMerge/>
          <w:tcBorders>
            <w:top w:val="nil"/>
          </w:tcBorders>
        </w:tcPr>
        <w:p w14:paraId="207D6B78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  <w:tc>
        <w:tcPr>
          <w:tcW w:w="3686" w:type="dxa"/>
          <w:vMerge/>
          <w:tcBorders>
            <w:top w:val="nil"/>
          </w:tcBorders>
        </w:tcPr>
        <w:p w14:paraId="0690AAC5" w14:textId="77777777" w:rsidR="00FF49EA" w:rsidRPr="0089150C" w:rsidRDefault="00FF49EA" w:rsidP="00FF49E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51" w:type="dxa"/>
        </w:tcPr>
        <w:p w14:paraId="76F408AD" w14:textId="569FC6CC" w:rsidR="00FF49EA" w:rsidRPr="0089150C" w:rsidRDefault="00FF49EA" w:rsidP="00FF49E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50C">
            <w:rPr>
              <w:rFonts w:ascii="Arial" w:hAnsi="Arial" w:cs="Arial"/>
              <w:b/>
              <w:sz w:val="20"/>
              <w:szCs w:val="20"/>
            </w:rPr>
            <w:t xml:space="preserve">Página:  </w:t>
          </w:r>
          <w:r w:rsidRPr="0089150C">
            <w:rPr>
              <w:rFonts w:ascii="Arial" w:hAnsi="Arial" w:cs="Arial"/>
              <w:sz w:val="20"/>
              <w:szCs w:val="20"/>
            </w:rPr>
            <w:fldChar w:fldCharType="begin"/>
          </w:r>
          <w:r w:rsidRPr="0089150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89150C">
            <w:rPr>
              <w:rFonts w:ascii="Arial" w:hAnsi="Arial" w:cs="Arial"/>
              <w:sz w:val="20"/>
              <w:szCs w:val="20"/>
            </w:rPr>
            <w:fldChar w:fldCharType="separate"/>
          </w:r>
          <w:r w:rsidR="00EC1A2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89150C">
            <w:rPr>
              <w:rFonts w:ascii="Arial" w:hAnsi="Arial" w:cs="Arial"/>
              <w:sz w:val="20"/>
              <w:szCs w:val="20"/>
            </w:rPr>
            <w:fldChar w:fldCharType="end"/>
          </w:r>
          <w:r w:rsidRPr="0089150C">
            <w:rPr>
              <w:rFonts w:ascii="Arial" w:hAnsi="Arial" w:cs="Arial"/>
              <w:sz w:val="20"/>
              <w:szCs w:val="20"/>
            </w:rPr>
            <w:t xml:space="preserve"> de</w:t>
          </w:r>
          <w:r w:rsidR="00D76E63" w:rsidRPr="0089150C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276" w:type="dxa"/>
          <w:vMerge/>
          <w:tcBorders>
            <w:top w:val="nil"/>
          </w:tcBorders>
        </w:tcPr>
        <w:p w14:paraId="0AFDCF22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</w:tr>
  </w:tbl>
  <w:p w14:paraId="440D32A6" w14:textId="77777777" w:rsidR="00FF49EA" w:rsidRPr="0089150C" w:rsidRDefault="00FF49EA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3461"/>
    <w:multiLevelType w:val="hybridMultilevel"/>
    <w:tmpl w:val="ECB8FEC8"/>
    <w:lvl w:ilvl="0" w:tplc="EF425D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705"/>
    <w:multiLevelType w:val="hybridMultilevel"/>
    <w:tmpl w:val="55AAC9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A"/>
    <w:rsid w:val="000808D2"/>
    <w:rsid w:val="000A0A58"/>
    <w:rsid w:val="00135142"/>
    <w:rsid w:val="00162A3F"/>
    <w:rsid w:val="0016707B"/>
    <w:rsid w:val="00176D7E"/>
    <w:rsid w:val="002E3D28"/>
    <w:rsid w:val="00301FC4"/>
    <w:rsid w:val="00384D53"/>
    <w:rsid w:val="003B5312"/>
    <w:rsid w:val="003C11CC"/>
    <w:rsid w:val="003C5357"/>
    <w:rsid w:val="00461903"/>
    <w:rsid w:val="0048528C"/>
    <w:rsid w:val="004A6D4C"/>
    <w:rsid w:val="004F0A1F"/>
    <w:rsid w:val="00554C9E"/>
    <w:rsid w:val="00576CE0"/>
    <w:rsid w:val="0060376D"/>
    <w:rsid w:val="00693CAD"/>
    <w:rsid w:val="006A2072"/>
    <w:rsid w:val="006E61AB"/>
    <w:rsid w:val="006F7FBD"/>
    <w:rsid w:val="007509FA"/>
    <w:rsid w:val="00771E5C"/>
    <w:rsid w:val="00833D5E"/>
    <w:rsid w:val="00876692"/>
    <w:rsid w:val="00886D4D"/>
    <w:rsid w:val="0089150C"/>
    <w:rsid w:val="00895424"/>
    <w:rsid w:val="009238E8"/>
    <w:rsid w:val="009878B8"/>
    <w:rsid w:val="00A40F1D"/>
    <w:rsid w:val="00B81063"/>
    <w:rsid w:val="00C6484F"/>
    <w:rsid w:val="00CD29D9"/>
    <w:rsid w:val="00D157E0"/>
    <w:rsid w:val="00D2557A"/>
    <w:rsid w:val="00D76E63"/>
    <w:rsid w:val="00D80C43"/>
    <w:rsid w:val="00D85849"/>
    <w:rsid w:val="00DC636E"/>
    <w:rsid w:val="00DF6FD7"/>
    <w:rsid w:val="00E44A80"/>
    <w:rsid w:val="00E9066A"/>
    <w:rsid w:val="00EB3FC0"/>
    <w:rsid w:val="00EC1A2D"/>
    <w:rsid w:val="00EE7314"/>
    <w:rsid w:val="00F05796"/>
    <w:rsid w:val="00F2621C"/>
    <w:rsid w:val="00F404CF"/>
    <w:rsid w:val="00FB0297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D2D2F"/>
  <w15:chartTrackingRefBased/>
  <w15:docId w15:val="{611BD0CF-BC7E-44DD-A3B0-62D899A3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6E"/>
    <w:pPr>
      <w:spacing w:after="200" w:line="276" w:lineRule="auto"/>
      <w:jc w:val="both"/>
    </w:pPr>
    <w:rPr>
      <w:sz w:val="28"/>
      <w:szCs w:val="2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9EA"/>
  </w:style>
  <w:style w:type="paragraph" w:styleId="Piedepgina">
    <w:name w:val="footer"/>
    <w:basedOn w:val="Normal"/>
    <w:link w:val="PiedepginaCar"/>
    <w:uiPriority w:val="99"/>
    <w:unhideWhenUsed/>
    <w:rsid w:val="00FF4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9EA"/>
  </w:style>
  <w:style w:type="paragraph" w:styleId="Prrafodelista">
    <w:name w:val="List Paragraph"/>
    <w:basedOn w:val="Normal"/>
    <w:uiPriority w:val="34"/>
    <w:qFormat/>
    <w:rsid w:val="00FF49EA"/>
    <w:pPr>
      <w:ind w:left="720"/>
      <w:contextualSpacing/>
    </w:pPr>
  </w:style>
  <w:style w:type="paragraph" w:styleId="Sinespaciado">
    <w:name w:val="No Spacing"/>
    <w:uiPriority w:val="1"/>
    <w:qFormat/>
    <w:rsid w:val="00DC636E"/>
    <w:pPr>
      <w:spacing w:after="0" w:line="240" w:lineRule="auto"/>
      <w:jc w:val="both"/>
    </w:pPr>
    <w:rPr>
      <w:sz w:val="28"/>
      <w:szCs w:val="28"/>
      <w:lang w:val="es-PE"/>
    </w:rPr>
  </w:style>
  <w:style w:type="character" w:styleId="Hipervnculo">
    <w:name w:val="Hyperlink"/>
    <w:basedOn w:val="Fuentedeprrafopredeter"/>
    <w:uiPriority w:val="99"/>
    <w:unhideWhenUsed/>
    <w:rsid w:val="00DC636E"/>
    <w:rPr>
      <w:color w:val="0563C1" w:themeColor="hyperlink"/>
      <w:u w:val="single"/>
    </w:rPr>
  </w:style>
  <w:style w:type="paragraph" w:customStyle="1" w:styleId="Textopredeterminado1">
    <w:name w:val="Texto predeterminado:1"/>
    <w:basedOn w:val="Normal"/>
    <w:qFormat/>
    <w:rsid w:val="000A0A58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A0A58"/>
    <w:rPr>
      <w:rFonts w:ascii="Arial" w:eastAsia="Times New Roman" w:hAnsi="Arial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0A0A58"/>
    <w:pPr>
      <w:spacing w:after="0" w:line="240" w:lineRule="auto"/>
    </w:pPr>
    <w:rPr>
      <w:rFonts w:ascii="Arial" w:eastAsia="Times New Roman" w:hAnsi="Arial" w:cs="Times New Roman"/>
      <w:szCs w:val="20"/>
      <w:lang w:val="es-MX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A0A58"/>
    <w:rPr>
      <w:sz w:val="28"/>
      <w:szCs w:val="28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0A58"/>
    <w:pPr>
      <w:spacing w:after="0" w:line="240" w:lineRule="auto"/>
      <w:jc w:val="left"/>
    </w:pPr>
    <w:rPr>
      <w:rFonts w:eastAsiaTheme="minorEastAsia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0A58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A0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4583-29DB-4003-8924-1A7EE5B3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barrero gomez</dc:creator>
  <cp:keywords/>
  <dc:description/>
  <cp:lastModifiedBy>Sandy Poveda Vargas</cp:lastModifiedBy>
  <cp:revision>2</cp:revision>
  <dcterms:created xsi:type="dcterms:W3CDTF">2024-12-09T16:17:00Z</dcterms:created>
  <dcterms:modified xsi:type="dcterms:W3CDTF">2024-12-09T16:17:00Z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2024-12-02T18:56:12Z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f7f39834-f199-4fc1-bec3-5da2637dbd1a</vt:lpwstr>
  </property>
  <property fmtid="{D5CDD505-2E9C-101B-9397-08002B2CF9AE}" pid="8" name="MSIP_Label_fc111285-cafa-4fc9-8a9a-bd902089b24f_ContentBits">
    <vt:lpwstr>0</vt:lpwstr>
  </property>
</Properties>
</file>