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88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175AED" w14:paraId="6FF2D410" w14:textId="77777777" w:rsidTr="0056292F">
        <w:trPr>
          <w:trHeight w:val="13911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E133" w14:textId="6C7D7A00" w:rsidR="00F0736E" w:rsidRPr="00F0736E" w:rsidRDefault="00F0736E">
            <w:pPr>
              <w:ind w:left="-2" w:firstLine="0"/>
              <w:rPr>
                <w:sz w:val="4"/>
                <w:szCs w:val="4"/>
              </w:rPr>
            </w:pPr>
            <w:bookmarkStart w:id="0" w:name="_GoBack"/>
            <w:bookmarkEnd w:id="0"/>
          </w:p>
          <w:tbl>
            <w:tblPr>
              <w:tblStyle w:val="Tablaconcuadrcula"/>
              <w:tblW w:w="101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761"/>
              <w:gridCol w:w="1619"/>
              <w:gridCol w:w="3277"/>
            </w:tblGrid>
            <w:tr w:rsidR="0049667D" w:rsidRPr="0049667D" w14:paraId="3A8F1B44" w14:textId="77777777" w:rsidTr="00E5176A">
              <w:trPr>
                <w:trHeight w:val="286"/>
              </w:trPr>
              <w:tc>
                <w:tcPr>
                  <w:tcW w:w="10196" w:type="dxa"/>
                  <w:gridSpan w:val="4"/>
                </w:tcPr>
                <w:p w14:paraId="4914B5CB" w14:textId="6905E2AB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FECHA: ________________________</w:t>
                  </w:r>
                </w:p>
              </w:tc>
            </w:tr>
            <w:tr w:rsidR="0049667D" w:rsidRPr="0049667D" w14:paraId="27DA38F6" w14:textId="77777777" w:rsidTr="00E5176A">
              <w:trPr>
                <w:trHeight w:val="360"/>
              </w:trPr>
              <w:tc>
                <w:tcPr>
                  <w:tcW w:w="5300" w:type="dxa"/>
                  <w:gridSpan w:val="2"/>
                </w:tcPr>
                <w:p w14:paraId="3F71B786" w14:textId="73508BF9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CORREGIMIENTO: __________________________________</w:t>
                  </w:r>
                </w:p>
              </w:tc>
              <w:tc>
                <w:tcPr>
                  <w:tcW w:w="4896" w:type="dxa"/>
                  <w:gridSpan w:val="2"/>
                </w:tcPr>
                <w:p w14:paraId="089A707E" w14:textId="7416B1FC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VEREDA: ______________________________________</w:t>
                  </w:r>
                </w:p>
              </w:tc>
            </w:tr>
            <w:tr w:rsidR="0049667D" w:rsidRPr="0049667D" w14:paraId="0AF9560F" w14:textId="77777777" w:rsidTr="00E5176A">
              <w:trPr>
                <w:trHeight w:val="292"/>
              </w:trPr>
              <w:tc>
                <w:tcPr>
                  <w:tcW w:w="10196" w:type="dxa"/>
                  <w:gridSpan w:val="4"/>
                </w:tcPr>
                <w:p w14:paraId="79C80F21" w14:textId="009069BB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LUGAR: </w:t>
                  </w: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____________________________________________</w:t>
                  </w:r>
                  <w:r w:rsidR="000D5EB3"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</w:t>
                  </w:r>
                  <w:r w:rsidR="000D5EB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No</w:t>
                  </w:r>
                  <w:r w:rsidRPr="0049667D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RADICADO:</w:t>
                  </w:r>
                  <w:r w:rsidRPr="0011315B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</w:t>
                  </w: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_____________________________</w:t>
                  </w:r>
                </w:p>
              </w:tc>
            </w:tr>
            <w:tr w:rsidR="0049667D" w:rsidRPr="0049667D" w14:paraId="0CA9025F" w14:textId="77777777" w:rsidTr="00E5176A">
              <w:trPr>
                <w:trHeight w:val="366"/>
              </w:trPr>
              <w:tc>
                <w:tcPr>
                  <w:tcW w:w="3539" w:type="dxa"/>
                </w:tcPr>
                <w:p w14:paraId="1A6734AD" w14:textId="693CBFB7" w:rsidR="0049667D" w:rsidRPr="0049667D" w:rsidRDefault="0049667D" w:rsidP="00482247">
                  <w:pPr>
                    <w:spacing w:line="360" w:lineRule="auto"/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LATITUD: _______________</w:t>
                  </w:r>
                  <w:r w:rsidR="000D5EB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380" w:type="dxa"/>
                  <w:gridSpan w:val="2"/>
                </w:tcPr>
                <w:p w14:paraId="045C7F4F" w14:textId="7CDCDBD7" w:rsidR="0049667D" w:rsidRPr="0049667D" w:rsidRDefault="000D5EB3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</w:t>
                  </w:r>
                  <w:r w:rsidR="0049667D"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LONGITUD:  _____________</w:t>
                  </w:r>
                </w:p>
              </w:tc>
              <w:tc>
                <w:tcPr>
                  <w:tcW w:w="3277" w:type="dxa"/>
                </w:tcPr>
                <w:p w14:paraId="6B8C9E7D" w14:textId="41BA9D69" w:rsidR="0049667D" w:rsidRPr="0049667D" w:rsidRDefault="000D5EB3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</w:t>
                  </w:r>
                  <w:r w:rsidR="0049667D"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ALTITUD: _____________</w:t>
                  </w:r>
                </w:p>
              </w:tc>
            </w:tr>
            <w:tr w:rsidR="0049667D" w:rsidRPr="0049667D" w14:paraId="5A57F19C" w14:textId="77777777" w:rsidTr="00E5176A">
              <w:trPr>
                <w:trHeight w:val="297"/>
              </w:trPr>
              <w:tc>
                <w:tcPr>
                  <w:tcW w:w="10196" w:type="dxa"/>
                  <w:gridSpan w:val="4"/>
                </w:tcPr>
                <w:p w14:paraId="7C2609EE" w14:textId="4413D9BC" w:rsidR="0049667D" w:rsidRPr="0049667D" w:rsidRDefault="0049667D" w:rsidP="00482247">
                  <w:pPr>
                    <w:spacing w:line="360" w:lineRule="auto"/>
                    <w:ind w:left="0" w:right="-1" w:hanging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67D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ASOCIACIÓN: _______________________________________________________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_</w:t>
                  </w:r>
                  <w:r w:rsidRPr="0049667D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____ NIT: _______________________</w:t>
                  </w:r>
                </w:p>
              </w:tc>
            </w:tr>
            <w:tr w:rsidR="0049667D" w:rsidRPr="0049667D" w14:paraId="7B435D60" w14:textId="77777777" w:rsidTr="0049667D">
              <w:tc>
                <w:tcPr>
                  <w:tcW w:w="10196" w:type="dxa"/>
                  <w:gridSpan w:val="4"/>
                </w:tcPr>
                <w:p w14:paraId="76C83FC5" w14:textId="6CDDABB6" w:rsidR="0049667D" w:rsidRPr="0049667D" w:rsidRDefault="0049667D" w:rsidP="00482247">
                  <w:pPr>
                    <w:spacing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49667D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No ASOCIADOS: ___________________     TIPO DE FOMENTO: ____________________________________________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__</w:t>
                  </w:r>
                </w:p>
              </w:tc>
            </w:tr>
            <w:tr w:rsidR="0049667D" w:rsidRPr="0049667D" w14:paraId="49E0980E" w14:textId="77777777" w:rsidTr="0049667D">
              <w:tc>
                <w:tcPr>
                  <w:tcW w:w="10196" w:type="dxa"/>
                  <w:gridSpan w:val="4"/>
                </w:tcPr>
                <w:p w14:paraId="3DBE5571" w14:textId="7BD05190" w:rsidR="0049667D" w:rsidRPr="0049667D" w:rsidRDefault="0049667D" w:rsidP="00482247">
                  <w:pPr>
                    <w:spacing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49667D">
                    <w:rPr>
                      <w:rFonts w:ascii="Arial" w:eastAsia="Arial" w:hAnsi="Arial" w:cs="Arial"/>
                      <w:sz w:val="18"/>
                      <w:szCs w:val="18"/>
                    </w:rPr>
                    <w:t>FOMENTO PRESTADO POR: ________________________________________</w:t>
                  </w:r>
                  <w:r w:rsidR="000D5EB3">
                    <w:rPr>
                      <w:rFonts w:ascii="Arial" w:eastAsia="Arial" w:hAnsi="Arial" w:cs="Arial"/>
                      <w:sz w:val="18"/>
                      <w:szCs w:val="18"/>
                    </w:rPr>
                    <w:t>___________</w:t>
                  </w:r>
                  <w:r w:rsidRPr="0049667D">
                    <w:rPr>
                      <w:rFonts w:ascii="Arial" w:eastAsia="Arial" w:hAnsi="Arial" w:cs="Arial"/>
                      <w:sz w:val="18"/>
                      <w:szCs w:val="18"/>
                    </w:rPr>
                    <w:t>_______________________</w:t>
                  </w:r>
                </w:p>
              </w:tc>
            </w:tr>
          </w:tbl>
          <w:p w14:paraId="6AD7B40A" w14:textId="77777777" w:rsidR="008A10BC" w:rsidRDefault="008A10B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DFAE9A" w14:textId="1E6384D1" w:rsidR="00175AED" w:rsidRDefault="0070320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ACTIVIDADES </w:t>
            </w:r>
            <w:r w:rsidR="00E27ABF">
              <w:rPr>
                <w:rFonts w:ascii="Arial" w:eastAsia="Arial" w:hAnsi="Arial" w:cs="Arial"/>
                <w:b/>
                <w:sz w:val="20"/>
                <w:szCs w:val="20"/>
              </w:rPr>
              <w:t>REALIZADAS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153A5098" w14:textId="72DB92B6" w:rsidR="00175AED" w:rsidRPr="00D929A4" w:rsidRDefault="00703209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A10BC"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</w:t>
            </w:r>
            <w:r w:rsidR="0011315B" w:rsidRPr="00D929A4">
              <w:rPr>
                <w:rFonts w:eastAsia="Arial"/>
                <w:bCs/>
                <w:sz w:val="18"/>
                <w:szCs w:val="18"/>
              </w:rPr>
              <w:t>_______________________________________</w:t>
            </w:r>
            <w:r w:rsidR="008A10BC" w:rsidRPr="00D929A4">
              <w:rPr>
                <w:rFonts w:eastAsia="Arial"/>
                <w:bCs/>
                <w:sz w:val="18"/>
                <w:szCs w:val="18"/>
              </w:rPr>
              <w:t>_</w:t>
            </w:r>
          </w:p>
          <w:p w14:paraId="291AB087" w14:textId="7FF2E5DC" w:rsidR="008A10BC" w:rsidRPr="00D929A4" w:rsidRDefault="008A10BC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01B496" w14:textId="77777777" w:rsidR="0011315B" w:rsidRPr="00D929A4" w:rsidRDefault="0011315B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3799D5B" w14:textId="77777777" w:rsidR="0011315B" w:rsidRPr="00D929A4" w:rsidRDefault="0011315B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005ACB" w14:textId="43B84DE0" w:rsidR="008A10BC" w:rsidRPr="00D929A4" w:rsidRDefault="00D929A4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035E82A3" w14:textId="77777777" w:rsidR="00D929A4" w:rsidRPr="00D929A4" w:rsidRDefault="00D929A4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C659F1" w14:textId="77777777" w:rsidR="00D929A4" w:rsidRPr="00D929A4" w:rsidRDefault="00D929A4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7C122CCC" w14:textId="30E9BA26" w:rsidR="00D929A4" w:rsidRPr="00D929A4" w:rsidRDefault="00D929A4" w:rsidP="000D2660">
            <w:pPr>
              <w:spacing w:line="276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  <w:p w14:paraId="52107211" w14:textId="0E15B0B8" w:rsidR="00E27ABF" w:rsidRPr="008A10BC" w:rsidRDefault="00E27ABF">
            <w:pPr>
              <w:ind w:left="0" w:hanging="2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COMPROMISOS</w:t>
            </w:r>
          </w:p>
          <w:p w14:paraId="3E1B05B3" w14:textId="1DD8F7D5" w:rsidR="008A10BC" w:rsidRPr="00D929A4" w:rsidRDefault="008A10BC" w:rsidP="000D2660">
            <w:pPr>
              <w:spacing w:line="276" w:lineRule="auto"/>
              <w:ind w:left="0" w:hanging="2"/>
              <w:rPr>
                <w:rFonts w:eastAsia="Arial"/>
                <w:b/>
                <w:sz w:val="20"/>
                <w:szCs w:val="20"/>
              </w:rPr>
            </w:pPr>
            <w:r w:rsidRPr="00D929A4">
              <w:rPr>
                <w:rFonts w:eastAsia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29A4">
              <w:rPr>
                <w:rFonts w:eastAsia="Arial"/>
                <w:b/>
                <w:sz w:val="20"/>
                <w:szCs w:val="20"/>
              </w:rPr>
              <w:t>____________________________________________</w:t>
            </w:r>
          </w:p>
          <w:p w14:paraId="184A1CA7" w14:textId="27A862A0" w:rsidR="00D929A4" w:rsidRDefault="0011315B" w:rsidP="000D2660">
            <w:pPr>
              <w:spacing w:line="276" w:lineRule="auto"/>
              <w:ind w:left="0" w:hanging="2"/>
              <w:rPr>
                <w:rFonts w:eastAsia="Arial"/>
                <w:b/>
                <w:sz w:val="20"/>
                <w:szCs w:val="20"/>
              </w:rPr>
            </w:pPr>
            <w:r w:rsidRPr="00D929A4">
              <w:rPr>
                <w:rFonts w:eastAsia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14:paraId="2F061362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22614F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1CFBCAD9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2A1B4B0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109D6CDA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  <w:p w14:paraId="6B0413C7" w14:textId="71387ECA" w:rsidR="00207462" w:rsidRPr="00861473" w:rsidRDefault="00207462" w:rsidP="00861473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0"/>
            </w:tblGrid>
            <w:tr w:rsidR="00482247" w14:paraId="672E8A63" w14:textId="77777777" w:rsidTr="00482247">
              <w:tc>
                <w:tcPr>
                  <w:tcW w:w="10120" w:type="dxa"/>
                </w:tcPr>
                <w:p w14:paraId="69F8ECBD" w14:textId="307DD208" w:rsidR="00482247" w:rsidRPr="00861473" w:rsidRDefault="00482247" w:rsidP="00482247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>TRATAMIENTO DE DATOS</w:t>
                  </w:r>
                </w:p>
                <w:p w14:paraId="3E6FEEF2" w14:textId="0D9F056D" w:rsidR="00482247" w:rsidRDefault="00482247" w:rsidP="00482247">
                  <w:pPr>
                    <w:ind w:leftChars="0" w:left="0" w:firstLineChars="0" w:firstLine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El uso y manejo de los mismos, se efectúa bajo estrictos estándares de responsabilidad, dentro de los cuales el respeto al debido proceso y a la protección de la información. Política de tratamiento y protección de datos personales que se puede consultar en el siguiente link de la página de la Alcaldía de Ibagué </w:t>
                  </w:r>
                  <w:hyperlink r:id="rId7" w:history="1">
                    <w:r w:rsidRPr="00861473">
                      <w:rPr>
                        <w:rStyle w:val="Hipervnculo"/>
                        <w:rFonts w:ascii="Arial" w:hAnsi="Arial" w:cs="Arial"/>
                        <w:sz w:val="14"/>
                        <w:szCs w:val="14"/>
                      </w:rPr>
                      <w:t>https://ibague.gov.co/portal/admin/archivos/publicaciones/2024/61688-DTO-20241119152520.pdf</w:t>
                    </w:r>
                  </w:hyperlink>
                </w:p>
              </w:tc>
            </w:tr>
          </w:tbl>
          <w:p w14:paraId="6B7D39F7" w14:textId="1677B321" w:rsidR="00207462" w:rsidRDefault="0020746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3B37B4" w14:textId="1723C0D9" w:rsidR="0065129B" w:rsidRDefault="0065129B" w:rsidP="0056292F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E88D00" w14:textId="77777777" w:rsidR="0065129B" w:rsidRDefault="0065129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5B452E" w14:textId="051DA9EA" w:rsidR="00175AED" w:rsidRDefault="00703209" w:rsidP="0065129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</w:t>
            </w:r>
            <w:r w:rsidR="00861473">
              <w:rPr>
                <w:rFonts w:ascii="Arial" w:eastAsia="Arial" w:hAnsi="Arial" w:cs="Arial"/>
                <w:sz w:val="20"/>
                <w:szCs w:val="20"/>
              </w:rPr>
              <w:t>_____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="0049667D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___________________________________</w:t>
            </w:r>
          </w:p>
          <w:p w14:paraId="7D12B3DF" w14:textId="7F6E8238" w:rsidR="00E27ABF" w:rsidRDefault="00703209" w:rsidP="008A10BC">
            <w:pPr>
              <w:tabs>
                <w:tab w:val="left" w:pos="5745"/>
              </w:tabs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</w:t>
            </w:r>
            <w:r w:rsid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REPRESENTANTE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27AB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  <w:r w:rsid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FIRMA DEL </w:t>
            </w:r>
            <w:r w:rsidR="00E27AB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SERVIDOR </w:t>
            </w:r>
            <w:r w:rsidR="00E27ABF">
              <w:rPr>
                <w:rFonts w:ascii="Arial" w:eastAsia="Arial" w:hAnsi="Arial" w:cs="Arial"/>
                <w:b/>
                <w:sz w:val="20"/>
                <w:szCs w:val="20"/>
              </w:rPr>
              <w:t>PÚBLICO</w:t>
            </w:r>
          </w:p>
          <w:p w14:paraId="3C0B5CAB" w14:textId="7DF6CE57" w:rsidR="003F58F1" w:rsidRPr="00D929A4" w:rsidRDefault="003F58F1">
            <w:pPr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Nombre: 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__________________</w:t>
            </w:r>
            <w:r w:rsidR="00F673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</w:t>
            </w:r>
          </w:p>
          <w:p w14:paraId="3979B9AC" w14:textId="5BBDDDEB" w:rsidR="00175AED" w:rsidRPr="00D929A4" w:rsidRDefault="00E27ABF">
            <w:pPr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  <w:r w:rsidR="003F58F1"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________________________</w:t>
            </w:r>
            <w:r w:rsidR="00F673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</w:p>
          <w:p w14:paraId="09DFF626" w14:textId="3E9B277B" w:rsidR="00207462" w:rsidRPr="00E27ABF" w:rsidRDefault="00703209" w:rsidP="0065129B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Cédula</w:t>
            </w:r>
            <w:r w:rsidR="003F58F1"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____________</w:t>
            </w:r>
            <w:r w:rsidR="000D2660" w:rsidRPr="000D266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______</w:t>
            </w:r>
            <w:r w:rsidR="00F673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E2B3DDE" w14:textId="71BA3D74" w:rsidR="00175AED" w:rsidRDefault="00175AED" w:rsidP="0056292F">
      <w:pPr>
        <w:ind w:leftChars="0" w:left="0" w:firstLineChars="0" w:firstLine="0"/>
      </w:pPr>
    </w:p>
    <w:sectPr w:rsidR="00175AED" w:rsidSect="00562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0" w:right="1134" w:bottom="851" w:left="1560" w:header="277" w:footer="10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A37E" w14:textId="77777777" w:rsidR="0013254F" w:rsidRDefault="0013254F">
      <w:pPr>
        <w:spacing w:line="240" w:lineRule="auto"/>
        <w:ind w:left="0" w:hanging="2"/>
      </w:pPr>
      <w:r>
        <w:separator/>
      </w:r>
    </w:p>
  </w:endnote>
  <w:endnote w:type="continuationSeparator" w:id="0">
    <w:p w14:paraId="55A6FB43" w14:textId="77777777" w:rsidR="0013254F" w:rsidRDefault="001325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1F37" w14:textId="77777777" w:rsidR="00175AED" w:rsidRDefault="00175AED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1AD1C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2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FC0A3AF" w14:textId="2FFD1C5F" w:rsidR="000D2660" w:rsidRPr="000D2660" w:rsidRDefault="00703209" w:rsidP="000D26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2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 w:rsidRPr="000D2660">
      <w:rPr>
        <w:rFonts w:ascii="Arial" w:eastAsia="Arial" w:hAnsi="Arial" w:cs="Arial"/>
        <w:b/>
        <w:color w:val="000000"/>
        <w:sz w:val="14"/>
        <w:szCs w:val="14"/>
      </w:rPr>
      <w:t>La versión vigente y controlada de este documento, solo podrá ser consultada a través de la plataforma institucional establecida para el Sistema Integrado de Gestión; la copia o impresión de este documento será considerada como documento NO 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19556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A290" w14:textId="77777777" w:rsidR="0013254F" w:rsidRDefault="0013254F">
      <w:pPr>
        <w:spacing w:line="240" w:lineRule="auto"/>
        <w:ind w:left="0" w:hanging="2"/>
      </w:pPr>
      <w:r>
        <w:separator/>
      </w:r>
    </w:p>
  </w:footnote>
  <w:footnote w:type="continuationSeparator" w:id="0">
    <w:p w14:paraId="19B48923" w14:textId="77777777" w:rsidR="0013254F" w:rsidRDefault="001325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0189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10360" w:type="dxa"/>
      <w:tblInd w:w="-6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3"/>
      <w:gridCol w:w="3969"/>
      <w:gridCol w:w="2702"/>
      <w:gridCol w:w="1276"/>
    </w:tblGrid>
    <w:tr w:rsidR="0065129B" w14:paraId="6589A056" w14:textId="77777777" w:rsidTr="0056292F">
      <w:trPr>
        <w:cantSplit/>
        <w:trHeight w:val="343"/>
      </w:trPr>
      <w:tc>
        <w:tcPr>
          <w:tcW w:w="2413" w:type="dxa"/>
          <w:vMerge w:val="restart"/>
        </w:tcPr>
        <w:p w14:paraId="7A2DAFF5" w14:textId="4F431A42" w:rsidR="0065129B" w:rsidRDefault="0065129B" w:rsidP="0065129B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5C43B12" w14:textId="77777777" w:rsidR="0065129B" w:rsidRDefault="0065129B" w:rsidP="0065129B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hidden="0" allowOverlap="1" wp14:anchorId="2C95A8E3" wp14:editId="047CE15D">
                <wp:simplePos x="0" y="0"/>
                <wp:positionH relativeFrom="column">
                  <wp:posOffset>-12065</wp:posOffset>
                </wp:positionH>
                <wp:positionV relativeFrom="paragraph">
                  <wp:posOffset>41275</wp:posOffset>
                </wp:positionV>
                <wp:extent cx="1396365" cy="577850"/>
                <wp:effectExtent l="0" t="0" r="0" b="0"/>
                <wp:wrapNone/>
                <wp:docPr id="170549228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577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vMerge w:val="restart"/>
        </w:tcPr>
        <w:p w14:paraId="141AFF21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6ABA4371" w14:textId="77777777" w:rsidR="0065129B" w:rsidRPr="0011315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956308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PROCESO: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 xml:space="preserve"> GESTI</w:t>
          </w:r>
          <w:r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Ó</w:t>
          </w:r>
          <w:r w:rsidRPr="00956308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N AGROPECUARIA Y DESARROLLO RURAL</w:t>
          </w:r>
        </w:p>
      </w:tc>
      <w:tc>
        <w:tcPr>
          <w:tcW w:w="2702" w:type="dxa"/>
          <w:vAlign w:val="center"/>
        </w:tcPr>
        <w:p w14:paraId="06BA3792" w14:textId="2E3B0243" w:rsidR="0065129B" w:rsidRDefault="0065129B" w:rsidP="0056292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Chars="0" w:firstLine="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Código: </w:t>
          </w:r>
          <w:r w:rsidR="0056292F">
            <w:rPr>
              <w:rFonts w:ascii="Arial" w:eastAsia="Arial" w:hAnsi="Arial" w:cs="Arial"/>
              <w:color w:val="000000"/>
              <w:sz w:val="20"/>
              <w:szCs w:val="20"/>
            </w:rPr>
            <w:t>FOR-11-PRO-GAD-01</w:t>
          </w:r>
        </w:p>
      </w:tc>
      <w:tc>
        <w:tcPr>
          <w:tcW w:w="1276" w:type="dxa"/>
          <w:vMerge w:val="restart"/>
        </w:tcPr>
        <w:p w14:paraId="30F296A2" w14:textId="1471BD89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hidden="0" allowOverlap="1" wp14:anchorId="45DE588B" wp14:editId="7DF7A954">
                <wp:simplePos x="0" y="0"/>
                <wp:positionH relativeFrom="column">
                  <wp:posOffset>27305</wp:posOffset>
                </wp:positionH>
                <wp:positionV relativeFrom="paragraph">
                  <wp:posOffset>105410</wp:posOffset>
                </wp:positionV>
                <wp:extent cx="695325" cy="857250"/>
                <wp:effectExtent l="0" t="0" r="0" b="0"/>
                <wp:wrapNone/>
                <wp:docPr id="170549228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l="20661" t="18706" r="17355" b="17381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5129B" w14:paraId="62AEE492" w14:textId="77777777" w:rsidTr="0056292F">
      <w:trPr>
        <w:cantSplit/>
        <w:trHeight w:val="343"/>
      </w:trPr>
      <w:tc>
        <w:tcPr>
          <w:tcW w:w="2413" w:type="dxa"/>
          <w:vMerge/>
        </w:tcPr>
        <w:p w14:paraId="6BD8FB20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3969" w:type="dxa"/>
          <w:vMerge/>
        </w:tcPr>
        <w:p w14:paraId="7E26EC70" w14:textId="77777777" w:rsidR="0065129B" w:rsidRPr="0011315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b/>
              <w:color w:val="000000"/>
            </w:rPr>
          </w:pPr>
        </w:p>
      </w:tc>
      <w:tc>
        <w:tcPr>
          <w:tcW w:w="2702" w:type="dxa"/>
          <w:vAlign w:val="center"/>
        </w:tcPr>
        <w:p w14:paraId="36498198" w14:textId="31A3CC8D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Versión: </w:t>
          </w:r>
          <w:r w:rsidR="0056292F" w:rsidRPr="0056292F">
            <w:rPr>
              <w:rFonts w:ascii="Arial" w:eastAsia="Arial" w:hAnsi="Arial" w:cs="Arial"/>
              <w:color w:val="000000"/>
              <w:sz w:val="20"/>
              <w:szCs w:val="20"/>
            </w:rPr>
            <w:t>01</w:t>
          </w:r>
        </w:p>
      </w:tc>
      <w:tc>
        <w:tcPr>
          <w:tcW w:w="1276" w:type="dxa"/>
          <w:vMerge/>
        </w:tcPr>
        <w:p w14:paraId="3CFD7644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  <w:tr w:rsidR="0065129B" w14:paraId="04C3E5A3" w14:textId="77777777" w:rsidTr="0056292F">
      <w:trPr>
        <w:cantSplit/>
        <w:trHeight w:val="343"/>
      </w:trPr>
      <w:tc>
        <w:tcPr>
          <w:tcW w:w="2413" w:type="dxa"/>
          <w:vMerge/>
        </w:tcPr>
        <w:p w14:paraId="6A839505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969" w:type="dxa"/>
          <w:vMerge w:val="restart"/>
        </w:tcPr>
        <w:p w14:paraId="54F8D4CE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  <w:p w14:paraId="6908C391" w14:textId="77777777" w:rsidR="0065129B" w:rsidRPr="0011315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11315B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FORMATO: </w:t>
          </w:r>
          <w:r w:rsidRPr="0049667D">
            <w:rPr>
              <w:rFonts w:ascii="Arial" w:eastAsia="Arial" w:hAnsi="Arial" w:cs="Arial"/>
              <w:bCs/>
              <w:sz w:val="20"/>
              <w:szCs w:val="20"/>
            </w:rPr>
            <w:t>RÉCORD</w:t>
          </w:r>
          <w:r w:rsidRPr="0049667D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 xml:space="preserve"> DE FOMENTO ASOCIATIVO</w:t>
          </w:r>
        </w:p>
      </w:tc>
      <w:tc>
        <w:tcPr>
          <w:tcW w:w="2702" w:type="dxa"/>
          <w:vAlign w:val="center"/>
        </w:tcPr>
        <w:p w14:paraId="10437EA0" w14:textId="4C23950C" w:rsidR="0065129B" w:rsidRDefault="0056292F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Fecha: </w:t>
          </w:r>
          <w:r w:rsidRPr="0056292F">
            <w:rPr>
              <w:rFonts w:ascii="Arial" w:eastAsia="Arial" w:hAnsi="Arial" w:cs="Arial"/>
              <w:color w:val="000000"/>
              <w:sz w:val="20"/>
              <w:szCs w:val="20"/>
            </w:rPr>
            <w:t>30/04/2025</w:t>
          </w:r>
        </w:p>
      </w:tc>
      <w:tc>
        <w:tcPr>
          <w:tcW w:w="1276" w:type="dxa"/>
          <w:vMerge/>
        </w:tcPr>
        <w:p w14:paraId="085D77A7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  <w:tr w:rsidR="0065129B" w14:paraId="2842FAA1" w14:textId="77777777" w:rsidTr="0056292F">
      <w:trPr>
        <w:cantSplit/>
        <w:trHeight w:val="145"/>
      </w:trPr>
      <w:tc>
        <w:tcPr>
          <w:tcW w:w="2413" w:type="dxa"/>
          <w:vMerge/>
        </w:tcPr>
        <w:p w14:paraId="6A4D58E2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969" w:type="dxa"/>
          <w:vMerge/>
        </w:tcPr>
        <w:p w14:paraId="3457B88F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vAlign w:val="center"/>
        </w:tcPr>
        <w:p w14:paraId="2450135A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Página: 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1 de 1</w:t>
          </w:r>
        </w:p>
      </w:tc>
      <w:tc>
        <w:tcPr>
          <w:tcW w:w="1276" w:type="dxa"/>
          <w:vMerge/>
        </w:tcPr>
        <w:p w14:paraId="2F032F86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</w:tbl>
  <w:p w14:paraId="6A820A33" w14:textId="77777777" w:rsidR="00175AED" w:rsidRDefault="00175AED" w:rsidP="00651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4D63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ED"/>
    <w:rsid w:val="000004C3"/>
    <w:rsid w:val="0009700C"/>
    <w:rsid w:val="000D2660"/>
    <w:rsid w:val="000D5EB3"/>
    <w:rsid w:val="000E70CC"/>
    <w:rsid w:val="0011315B"/>
    <w:rsid w:val="0013254F"/>
    <w:rsid w:val="00157F2F"/>
    <w:rsid w:val="00175AED"/>
    <w:rsid w:val="00183E1B"/>
    <w:rsid w:val="001E4AB2"/>
    <w:rsid w:val="001F23E0"/>
    <w:rsid w:val="001F79CB"/>
    <w:rsid w:val="00207462"/>
    <w:rsid w:val="0030674D"/>
    <w:rsid w:val="00351895"/>
    <w:rsid w:val="0036012E"/>
    <w:rsid w:val="00385189"/>
    <w:rsid w:val="003F58F1"/>
    <w:rsid w:val="00482247"/>
    <w:rsid w:val="00491DB5"/>
    <w:rsid w:val="0049667D"/>
    <w:rsid w:val="004A0F64"/>
    <w:rsid w:val="004C196C"/>
    <w:rsid w:val="004C4471"/>
    <w:rsid w:val="0050039F"/>
    <w:rsid w:val="00533186"/>
    <w:rsid w:val="0056292F"/>
    <w:rsid w:val="00563ABA"/>
    <w:rsid w:val="0056616E"/>
    <w:rsid w:val="005978C2"/>
    <w:rsid w:val="005B314E"/>
    <w:rsid w:val="00614A92"/>
    <w:rsid w:val="0065129B"/>
    <w:rsid w:val="006B4FF9"/>
    <w:rsid w:val="006E50A9"/>
    <w:rsid w:val="00703209"/>
    <w:rsid w:val="0074290E"/>
    <w:rsid w:val="00772361"/>
    <w:rsid w:val="007C022C"/>
    <w:rsid w:val="007F3D5E"/>
    <w:rsid w:val="0083193A"/>
    <w:rsid w:val="008354CC"/>
    <w:rsid w:val="00843421"/>
    <w:rsid w:val="00861473"/>
    <w:rsid w:val="008A10BC"/>
    <w:rsid w:val="008B02BB"/>
    <w:rsid w:val="008D6156"/>
    <w:rsid w:val="00970697"/>
    <w:rsid w:val="00972A35"/>
    <w:rsid w:val="00A53DF0"/>
    <w:rsid w:val="00AB3E62"/>
    <w:rsid w:val="00AC6F02"/>
    <w:rsid w:val="00B63826"/>
    <w:rsid w:val="00B80726"/>
    <w:rsid w:val="00BC4470"/>
    <w:rsid w:val="00BF45FF"/>
    <w:rsid w:val="00CC4740"/>
    <w:rsid w:val="00CE7D9C"/>
    <w:rsid w:val="00D03FA2"/>
    <w:rsid w:val="00D0417D"/>
    <w:rsid w:val="00D929A4"/>
    <w:rsid w:val="00DA1DA9"/>
    <w:rsid w:val="00DD3747"/>
    <w:rsid w:val="00DE62FA"/>
    <w:rsid w:val="00E27ABF"/>
    <w:rsid w:val="00E466FC"/>
    <w:rsid w:val="00E46712"/>
    <w:rsid w:val="00E5176A"/>
    <w:rsid w:val="00E8399A"/>
    <w:rsid w:val="00E928A3"/>
    <w:rsid w:val="00ED040E"/>
    <w:rsid w:val="00F0062D"/>
    <w:rsid w:val="00F0736E"/>
    <w:rsid w:val="00F6731E"/>
    <w:rsid w:val="00FB47A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74F43"/>
  <w15:docId w15:val="{DDC51E50-9620-4CE0-B074-4C583A72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Normal"/>
    <w:pPr>
      <w:ind w:left="283" w:hanging="283"/>
    </w:p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ierre">
    <w:name w:val="Closing"/>
    <w:basedOn w:val="Normal"/>
    <w:pPr>
      <w:ind w:left="4252"/>
    </w:pPr>
  </w:style>
  <w:style w:type="paragraph" w:styleId="Firma">
    <w:name w:val="Signature"/>
    <w:basedOn w:val="Normal"/>
    <w:pPr>
      <w:ind w:left="4252"/>
    </w:pPr>
  </w:style>
  <w:style w:type="paragraph" w:styleId="Textoindependiente">
    <w:name w:val="Body Text"/>
    <w:basedOn w:val="Normal"/>
    <w:pPr>
      <w:spacing w:after="120"/>
    </w:pPr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51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bague.gov.co/portal/admin/archivos/publicaciones/2024/61688-DTO-2024111915252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wl1a746lbbGjV/i4MaJmC1VPA==">CgMxLjA4AHIhMVlrcDJLS3lEdmt5eE9scVI5XzRodHhKbXpDZ1VQUHIz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LINA</cp:lastModifiedBy>
  <cp:revision>2</cp:revision>
  <cp:lastPrinted>2025-02-11T15:03:00Z</cp:lastPrinted>
  <dcterms:created xsi:type="dcterms:W3CDTF">2025-05-20T19:09:00Z</dcterms:created>
  <dcterms:modified xsi:type="dcterms:W3CDTF">2025-05-20T19:09:00Z</dcterms:modified>
</cp:coreProperties>
</file>