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346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175AED" w14:paraId="6FF2D410" w14:textId="77777777" w:rsidTr="000D2660">
        <w:trPr>
          <w:trHeight w:val="1619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133" w14:textId="6C7D7A00" w:rsidR="00F0736E" w:rsidRPr="00F0736E" w:rsidRDefault="00F0736E">
            <w:pPr>
              <w:ind w:left="-2" w:firstLine="0"/>
              <w:rPr>
                <w:sz w:val="4"/>
                <w:szCs w:val="4"/>
              </w:rPr>
            </w:pPr>
          </w:p>
          <w:tbl>
            <w:tblPr>
              <w:tblStyle w:val="Tablaconcuadrcula"/>
              <w:tblW w:w="10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761"/>
              <w:gridCol w:w="1619"/>
              <w:gridCol w:w="3277"/>
            </w:tblGrid>
            <w:tr w:rsidR="0049667D" w:rsidRPr="0049667D" w14:paraId="3A8F1B44" w14:textId="77777777" w:rsidTr="00E5176A">
              <w:trPr>
                <w:trHeight w:val="286"/>
              </w:trPr>
              <w:tc>
                <w:tcPr>
                  <w:tcW w:w="10196" w:type="dxa"/>
                  <w:gridSpan w:val="4"/>
                </w:tcPr>
                <w:p w14:paraId="4914B5CB" w14:textId="6905E2AB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FECHA: ________________________</w:t>
                  </w:r>
                </w:p>
              </w:tc>
            </w:tr>
            <w:tr w:rsidR="0049667D" w:rsidRPr="0049667D" w14:paraId="27DA38F6" w14:textId="77777777" w:rsidTr="00E5176A">
              <w:trPr>
                <w:trHeight w:val="360"/>
              </w:trPr>
              <w:tc>
                <w:tcPr>
                  <w:tcW w:w="5300" w:type="dxa"/>
                  <w:gridSpan w:val="2"/>
                </w:tcPr>
                <w:p w14:paraId="3F71B786" w14:textId="73508BF9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CORREGIMIENTO: __________________________________</w:t>
                  </w:r>
                </w:p>
              </w:tc>
              <w:tc>
                <w:tcPr>
                  <w:tcW w:w="4896" w:type="dxa"/>
                  <w:gridSpan w:val="2"/>
                </w:tcPr>
                <w:p w14:paraId="089A707E" w14:textId="7416B1FC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VEREDA: ______________________________________</w:t>
                  </w:r>
                </w:p>
              </w:tc>
            </w:tr>
            <w:tr w:rsidR="0049667D" w:rsidRPr="0049667D" w14:paraId="0AF9560F" w14:textId="77777777" w:rsidTr="00E5176A">
              <w:trPr>
                <w:trHeight w:val="292"/>
              </w:trPr>
              <w:tc>
                <w:tcPr>
                  <w:tcW w:w="10196" w:type="dxa"/>
                  <w:gridSpan w:val="4"/>
                </w:tcPr>
                <w:p w14:paraId="79C80F21" w14:textId="009069BB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LUGAR: 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____________________________________________</w:t>
                  </w:r>
                  <w:r w:rsidR="000D5EB3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</w:t>
                  </w:r>
                  <w:r w:rsidR="000D5EB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No</w:t>
                  </w: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RADICADO:</w:t>
                  </w:r>
                  <w:r w:rsidRPr="0011315B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_____________________________</w:t>
                  </w:r>
                </w:p>
              </w:tc>
            </w:tr>
            <w:tr w:rsidR="0049667D" w:rsidRPr="0049667D" w14:paraId="0CA9025F" w14:textId="77777777" w:rsidTr="00E5176A">
              <w:trPr>
                <w:trHeight w:val="366"/>
              </w:trPr>
              <w:tc>
                <w:tcPr>
                  <w:tcW w:w="3539" w:type="dxa"/>
                </w:tcPr>
                <w:p w14:paraId="1A6734AD" w14:textId="693CBFB7" w:rsidR="0049667D" w:rsidRPr="0049667D" w:rsidRDefault="0049667D" w:rsidP="00482247">
                  <w:pPr>
                    <w:spacing w:line="360" w:lineRule="auto"/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LATITUD: _______________</w:t>
                  </w:r>
                  <w:r w:rsidR="000D5EB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380" w:type="dxa"/>
                  <w:gridSpan w:val="2"/>
                </w:tcPr>
                <w:p w14:paraId="045C7F4F" w14:textId="7CDCDBD7" w:rsidR="0049667D" w:rsidRPr="0049667D" w:rsidRDefault="000D5EB3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</w:t>
                  </w:r>
                  <w:r w:rsidR="0049667D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LONGITUD:  _____________</w:t>
                  </w:r>
                </w:p>
              </w:tc>
              <w:tc>
                <w:tcPr>
                  <w:tcW w:w="3277" w:type="dxa"/>
                </w:tcPr>
                <w:p w14:paraId="6B8C9E7D" w14:textId="41BA9D69" w:rsidR="0049667D" w:rsidRPr="0049667D" w:rsidRDefault="000D5EB3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</w:t>
                  </w:r>
                  <w:r w:rsidR="0049667D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ALTITUD: _____________</w:t>
                  </w:r>
                </w:p>
              </w:tc>
            </w:tr>
            <w:tr w:rsidR="0049667D" w:rsidRPr="0049667D" w14:paraId="5A57F19C" w14:textId="77777777" w:rsidTr="00E5176A">
              <w:trPr>
                <w:trHeight w:val="297"/>
              </w:trPr>
              <w:tc>
                <w:tcPr>
                  <w:tcW w:w="10196" w:type="dxa"/>
                  <w:gridSpan w:val="4"/>
                </w:tcPr>
                <w:p w14:paraId="7C2609EE" w14:textId="4413D9BC" w:rsidR="0049667D" w:rsidRPr="0049667D" w:rsidRDefault="0049667D" w:rsidP="00482247">
                  <w:pPr>
                    <w:spacing w:line="360" w:lineRule="auto"/>
                    <w:ind w:left="0" w:right="-1" w:hanging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ASOCIACIÓN: _______________________________________________________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</w:t>
                  </w: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____ NIT: _______________________</w:t>
                  </w:r>
                </w:p>
              </w:tc>
            </w:tr>
            <w:tr w:rsidR="0049667D" w:rsidRPr="0049667D" w14:paraId="7B435D60" w14:textId="77777777" w:rsidTr="0049667D">
              <w:tc>
                <w:tcPr>
                  <w:tcW w:w="10196" w:type="dxa"/>
                  <w:gridSpan w:val="4"/>
                </w:tcPr>
                <w:p w14:paraId="76C83FC5" w14:textId="6CDDABB6" w:rsidR="0049667D" w:rsidRPr="0049667D" w:rsidRDefault="0049667D" w:rsidP="00482247">
                  <w:pPr>
                    <w:spacing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No ASOCIADOS: ___________________     TIPO DE FOMENTO: ____________________________________________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__</w:t>
                  </w:r>
                </w:p>
              </w:tc>
            </w:tr>
            <w:tr w:rsidR="0049667D" w:rsidRPr="0049667D" w14:paraId="49E0980E" w14:textId="77777777" w:rsidTr="0049667D">
              <w:tc>
                <w:tcPr>
                  <w:tcW w:w="10196" w:type="dxa"/>
                  <w:gridSpan w:val="4"/>
                </w:tcPr>
                <w:p w14:paraId="3DBE5571" w14:textId="7BD05190" w:rsidR="0049667D" w:rsidRPr="0049667D" w:rsidRDefault="0049667D" w:rsidP="00482247">
                  <w:pPr>
                    <w:spacing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>FOMENTO PRESTADO POR: ________________________________________</w:t>
                  </w:r>
                  <w:r w:rsidR="000D5EB3">
                    <w:rPr>
                      <w:rFonts w:ascii="Arial" w:eastAsia="Arial" w:hAnsi="Arial" w:cs="Arial"/>
                      <w:sz w:val="18"/>
                      <w:szCs w:val="18"/>
                    </w:rPr>
                    <w:t>___________</w:t>
                  </w: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>_______________________</w:t>
                  </w:r>
                </w:p>
              </w:tc>
            </w:tr>
          </w:tbl>
          <w:p w14:paraId="6AD7B40A" w14:textId="77777777" w:rsidR="008A10BC" w:rsidRDefault="008A10B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DFAE9A" w14:textId="1E6384D1" w:rsidR="00175AE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ACTIVIDADES </w:t>
            </w:r>
            <w:r w:rsidR="00E27ABF">
              <w:rPr>
                <w:rFonts w:ascii="Arial" w:eastAsia="Arial" w:hAnsi="Arial" w:cs="Arial"/>
                <w:b/>
                <w:sz w:val="20"/>
                <w:szCs w:val="20"/>
              </w:rPr>
              <w:t>REALIZADAS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153A5098" w14:textId="72DB92B6" w:rsidR="00175AED" w:rsidRPr="00D929A4" w:rsidRDefault="0000000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A10BC"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  <w:r w:rsidR="0011315B" w:rsidRPr="00D929A4">
              <w:rPr>
                <w:rFonts w:eastAsia="Arial"/>
                <w:bCs/>
                <w:sz w:val="18"/>
                <w:szCs w:val="18"/>
              </w:rPr>
              <w:t>_______________________________________</w:t>
            </w:r>
            <w:r w:rsidR="008A10BC" w:rsidRPr="00D929A4">
              <w:rPr>
                <w:rFonts w:eastAsia="Arial"/>
                <w:bCs/>
                <w:sz w:val="18"/>
                <w:szCs w:val="18"/>
              </w:rPr>
              <w:t>_</w:t>
            </w:r>
          </w:p>
          <w:p w14:paraId="291AB087" w14:textId="7FF2E5DC" w:rsidR="008A10BC" w:rsidRPr="00D929A4" w:rsidRDefault="008A10BC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01B496" w14:textId="77777777" w:rsidR="0011315B" w:rsidRPr="00D929A4" w:rsidRDefault="0011315B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799D5B" w14:textId="77777777" w:rsidR="0011315B" w:rsidRPr="00D929A4" w:rsidRDefault="0011315B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005ACB" w14:textId="43B84DE0" w:rsidR="008A10BC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035E82A3" w14:textId="77777777" w:rsidR="00D929A4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C659F1" w14:textId="77777777" w:rsidR="00D929A4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7C122CCC" w14:textId="30E9BA26" w:rsidR="00D929A4" w:rsidRPr="00D929A4" w:rsidRDefault="00D929A4" w:rsidP="000D2660">
            <w:pPr>
              <w:spacing w:line="276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14:paraId="52107211" w14:textId="0E15B0B8" w:rsidR="00E27ABF" w:rsidRPr="008A10BC" w:rsidRDefault="00E27ABF">
            <w:pPr>
              <w:ind w:left="0" w:hanging="2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COMPROMISOS</w:t>
            </w:r>
          </w:p>
          <w:p w14:paraId="3E1B05B3" w14:textId="1DD8F7D5" w:rsidR="008A10BC" w:rsidRPr="00D929A4" w:rsidRDefault="008A10BC" w:rsidP="000D2660">
            <w:pPr>
              <w:spacing w:line="276" w:lineRule="auto"/>
              <w:ind w:left="0" w:hanging="2"/>
              <w:rPr>
                <w:rFonts w:eastAsia="Arial"/>
                <w:b/>
                <w:sz w:val="20"/>
                <w:szCs w:val="20"/>
              </w:rPr>
            </w:pPr>
            <w:r w:rsidRPr="00D929A4">
              <w:rPr>
                <w:rFonts w:eastAsia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29A4">
              <w:rPr>
                <w:rFonts w:eastAsia="Arial"/>
                <w:b/>
                <w:sz w:val="20"/>
                <w:szCs w:val="20"/>
              </w:rPr>
              <w:t>____________________________________________</w:t>
            </w:r>
          </w:p>
          <w:p w14:paraId="184A1CA7" w14:textId="27A862A0" w:rsidR="00D929A4" w:rsidRDefault="0011315B" w:rsidP="000D2660">
            <w:pPr>
              <w:spacing w:line="276" w:lineRule="auto"/>
              <w:ind w:left="0" w:hanging="2"/>
              <w:rPr>
                <w:rFonts w:eastAsia="Arial"/>
                <w:b/>
                <w:sz w:val="20"/>
                <w:szCs w:val="20"/>
              </w:rPr>
            </w:pPr>
            <w:r w:rsidRPr="00D929A4">
              <w:rPr>
                <w:rFonts w:eastAsia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14:paraId="2F061362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22614F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1CFBCAD9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A1B4B0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109D6CDA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14:paraId="6B0413C7" w14:textId="71387ECA" w:rsidR="00207462" w:rsidRPr="00861473" w:rsidRDefault="00207462" w:rsidP="00861473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120"/>
            </w:tblGrid>
            <w:tr w:rsidR="00482247" w14:paraId="672E8A63" w14:textId="77777777" w:rsidTr="00482247">
              <w:tc>
                <w:tcPr>
                  <w:tcW w:w="10120" w:type="dxa"/>
                </w:tcPr>
                <w:p w14:paraId="69F8ECBD" w14:textId="307DD208" w:rsidR="00482247" w:rsidRPr="00861473" w:rsidRDefault="00482247" w:rsidP="00482247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>TRATAMIENTO DE DATOS</w:t>
                  </w:r>
                </w:p>
                <w:p w14:paraId="3E6FEEF2" w14:textId="0D9F056D" w:rsidR="00482247" w:rsidRDefault="00482247" w:rsidP="00482247">
                  <w:pPr>
                    <w:ind w:leftChars="0" w:left="0" w:firstLineChars="0" w:firstLine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</w:t>
                  </w:r>
                  <w:proofErr w:type="gramStart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>los mismos</w:t>
                  </w:r>
                  <w:proofErr w:type="gramEnd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, se efectúa bajo estrictos estándares de responsabilidad, dentro de los cuales el respeto al debido proceso y a la protección de la información. Política de tratamiento y protección de datos personales que se puede consultar en el siguiente </w:t>
                  </w:r>
                  <w:proofErr w:type="gramStart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>link</w:t>
                  </w:r>
                  <w:proofErr w:type="gramEnd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de la página de la Alcaldía de Ibagué </w:t>
                  </w:r>
                  <w:hyperlink r:id="rId7" w:history="1">
                    <w:r w:rsidRPr="00861473">
                      <w:rPr>
                        <w:rStyle w:val="Hipervnculo"/>
                        <w:rFonts w:ascii="Arial" w:hAnsi="Arial" w:cs="Arial"/>
                        <w:sz w:val="14"/>
                        <w:szCs w:val="14"/>
                      </w:rPr>
                      <w:t>https://ibague.gov.co/portal/admin/archivos/publicaciones/2024/61688-DTO-20241119152520.pdf</w:t>
                    </w:r>
                  </w:hyperlink>
                </w:p>
              </w:tc>
            </w:tr>
          </w:tbl>
          <w:p w14:paraId="6B7D39F7" w14:textId="1677B321" w:rsidR="00207462" w:rsidRDefault="0020746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D0905B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3B37B4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B3377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E88D00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5B452E" w14:textId="051DA9EA" w:rsidR="00175AED" w:rsidRDefault="00000000" w:rsidP="0065129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</w:t>
            </w:r>
            <w:r w:rsidR="00861473">
              <w:rPr>
                <w:rFonts w:ascii="Arial" w:eastAsia="Arial" w:hAnsi="Arial" w:cs="Arial"/>
                <w:sz w:val="20"/>
                <w:szCs w:val="20"/>
              </w:rPr>
              <w:t>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="0049667D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___________________________________</w:t>
            </w:r>
          </w:p>
          <w:p w14:paraId="7D12B3DF" w14:textId="7F6E8238" w:rsidR="00E27ABF" w:rsidRDefault="00000000" w:rsidP="008A10BC">
            <w:pPr>
              <w:tabs>
                <w:tab w:val="left" w:pos="5745"/>
              </w:tabs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  <w:r w:rsid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REPRESENTANTE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27AB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 w:rsid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FIRMA DEL </w:t>
            </w:r>
            <w:r w:rsidR="00E27AB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SERVIDOR </w:t>
            </w:r>
            <w:r w:rsidR="00E27ABF">
              <w:rPr>
                <w:rFonts w:ascii="Arial" w:eastAsia="Arial" w:hAnsi="Arial" w:cs="Arial"/>
                <w:b/>
                <w:sz w:val="20"/>
                <w:szCs w:val="20"/>
              </w:rPr>
              <w:t>PÚBLICO</w:t>
            </w:r>
          </w:p>
          <w:p w14:paraId="3C0B5CAB" w14:textId="7DF6CE57" w:rsidR="003F58F1" w:rsidRPr="00D929A4" w:rsidRDefault="003F58F1">
            <w:pPr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Nombre: 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__________________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</w:t>
            </w:r>
          </w:p>
          <w:p w14:paraId="3979B9AC" w14:textId="5BBDDDEB" w:rsidR="00175AED" w:rsidRPr="00D929A4" w:rsidRDefault="00E27ABF">
            <w:pPr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  <w:r w:rsidR="003F58F1"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________________________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</w:p>
          <w:p w14:paraId="09DFF626" w14:textId="3E9B277B" w:rsidR="00207462" w:rsidRPr="00E27ABF" w:rsidRDefault="00000000" w:rsidP="0065129B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Cédula</w:t>
            </w:r>
            <w:r w:rsidR="003F58F1"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____________</w:t>
            </w:r>
            <w:r w:rsidR="000D2660" w:rsidRPr="000D266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E2B3DDE" w14:textId="77777777" w:rsidR="00175AED" w:rsidRDefault="00175AED" w:rsidP="007F3D5E">
      <w:pPr>
        <w:ind w:leftChars="0" w:left="0" w:firstLineChars="0" w:firstLine="0"/>
      </w:pPr>
    </w:p>
    <w:sectPr w:rsidR="00175AED" w:rsidSect="00651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0" w:right="1134" w:bottom="851" w:left="1560" w:header="27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673B" w14:textId="77777777" w:rsidR="00491DB5" w:rsidRDefault="00491DB5">
      <w:pPr>
        <w:spacing w:line="240" w:lineRule="auto"/>
        <w:ind w:left="0" w:hanging="2"/>
      </w:pPr>
      <w:r>
        <w:separator/>
      </w:r>
    </w:p>
  </w:endnote>
  <w:endnote w:type="continuationSeparator" w:id="0">
    <w:p w14:paraId="6692FCDC" w14:textId="77777777" w:rsidR="00491DB5" w:rsidRDefault="00491D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1F37" w14:textId="77777777" w:rsidR="00175AED" w:rsidRDefault="00175AED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AD1C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2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FC0A3AF" w14:textId="2FFD1C5F" w:rsidR="000D2660" w:rsidRPr="000D2660" w:rsidRDefault="00000000" w:rsidP="000D26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2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 w:rsidRPr="000D2660">
      <w:rPr>
        <w:rFonts w:ascii="Arial" w:eastAsia="Arial" w:hAnsi="Arial" w:cs="Arial"/>
        <w:b/>
        <w:color w:val="000000"/>
        <w:sz w:val="14"/>
        <w:szCs w:val="14"/>
      </w:rPr>
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9556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30DD" w14:textId="77777777" w:rsidR="00491DB5" w:rsidRDefault="00491DB5">
      <w:pPr>
        <w:spacing w:line="240" w:lineRule="auto"/>
        <w:ind w:left="0" w:hanging="2"/>
      </w:pPr>
      <w:r>
        <w:separator/>
      </w:r>
    </w:p>
  </w:footnote>
  <w:footnote w:type="continuationSeparator" w:id="0">
    <w:p w14:paraId="70DEB944" w14:textId="77777777" w:rsidR="00491DB5" w:rsidRDefault="00491D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0189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0"/>
      <w:tblW w:w="10348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3964"/>
      <w:gridCol w:w="2699"/>
      <w:gridCol w:w="1275"/>
    </w:tblGrid>
    <w:tr w:rsidR="0065129B" w14:paraId="6589A056" w14:textId="77777777" w:rsidTr="000D6288">
      <w:trPr>
        <w:cantSplit/>
        <w:trHeight w:val="376"/>
      </w:trPr>
      <w:tc>
        <w:tcPr>
          <w:tcW w:w="2410" w:type="dxa"/>
          <w:vMerge w:val="restart"/>
        </w:tcPr>
        <w:p w14:paraId="7A2DAFF5" w14:textId="77777777" w:rsidR="0065129B" w:rsidRDefault="0065129B" w:rsidP="0065129B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5C43B12" w14:textId="77777777" w:rsidR="0065129B" w:rsidRDefault="0065129B" w:rsidP="0065129B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C95A8E3" wp14:editId="047CE15D">
                <wp:simplePos x="0" y="0"/>
                <wp:positionH relativeFrom="column">
                  <wp:posOffset>-12065</wp:posOffset>
                </wp:positionH>
                <wp:positionV relativeFrom="paragraph">
                  <wp:posOffset>41275</wp:posOffset>
                </wp:positionV>
                <wp:extent cx="1396365" cy="577850"/>
                <wp:effectExtent l="0" t="0" r="0" b="0"/>
                <wp:wrapNone/>
                <wp:docPr id="150934108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577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4" w:type="dxa"/>
          <w:vMerge w:val="restart"/>
        </w:tcPr>
        <w:p w14:paraId="141AFF21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6ABA4371" w14:textId="77777777" w:rsidR="0065129B" w:rsidRPr="0011315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9563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PROCESO: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 GESTI</w:t>
          </w:r>
          <w:r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Ó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N AGROPECUARIA Y DESARROLLO RURAL</w:t>
          </w:r>
        </w:p>
      </w:tc>
      <w:tc>
        <w:tcPr>
          <w:tcW w:w="2699" w:type="dxa"/>
          <w:vAlign w:val="center"/>
        </w:tcPr>
        <w:p w14:paraId="06BA3792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Código: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p>
      </w:tc>
      <w:tc>
        <w:tcPr>
          <w:tcW w:w="1275" w:type="dxa"/>
          <w:vMerge w:val="restart"/>
        </w:tcPr>
        <w:p w14:paraId="30F296A2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45DE588B" wp14:editId="7DF7A954">
                <wp:simplePos x="0" y="0"/>
                <wp:positionH relativeFrom="column">
                  <wp:posOffset>27305</wp:posOffset>
                </wp:positionH>
                <wp:positionV relativeFrom="paragraph">
                  <wp:posOffset>105410</wp:posOffset>
                </wp:positionV>
                <wp:extent cx="695325" cy="857250"/>
                <wp:effectExtent l="0" t="0" r="0" b="0"/>
                <wp:wrapNone/>
                <wp:docPr id="170549226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l="20661" t="18706" r="17355" b="17381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5129B" w14:paraId="62AEE492" w14:textId="77777777" w:rsidTr="000D6288">
      <w:trPr>
        <w:cantSplit/>
        <w:trHeight w:val="376"/>
      </w:trPr>
      <w:tc>
        <w:tcPr>
          <w:tcW w:w="2410" w:type="dxa"/>
          <w:vMerge/>
        </w:tcPr>
        <w:p w14:paraId="6BD8FB20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4" w:type="dxa"/>
          <w:vMerge/>
        </w:tcPr>
        <w:p w14:paraId="7E26EC70" w14:textId="77777777" w:rsidR="0065129B" w:rsidRPr="0011315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b/>
              <w:color w:val="000000"/>
            </w:rPr>
          </w:pPr>
        </w:p>
      </w:tc>
      <w:tc>
        <w:tcPr>
          <w:tcW w:w="2699" w:type="dxa"/>
          <w:vAlign w:val="center"/>
        </w:tcPr>
        <w:p w14:paraId="36498198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Versión: </w:t>
          </w:r>
        </w:p>
      </w:tc>
      <w:tc>
        <w:tcPr>
          <w:tcW w:w="1275" w:type="dxa"/>
          <w:vMerge/>
        </w:tcPr>
        <w:p w14:paraId="3CFD7644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  <w:tr w:rsidR="0065129B" w14:paraId="04C3E5A3" w14:textId="77777777" w:rsidTr="000D6288">
      <w:trPr>
        <w:cantSplit/>
        <w:trHeight w:val="376"/>
      </w:trPr>
      <w:tc>
        <w:tcPr>
          <w:tcW w:w="2410" w:type="dxa"/>
          <w:vMerge/>
        </w:tcPr>
        <w:p w14:paraId="6A839505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964" w:type="dxa"/>
          <w:vMerge w:val="restart"/>
        </w:tcPr>
        <w:p w14:paraId="54F8D4CE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6908C391" w14:textId="77777777" w:rsidR="0065129B" w:rsidRPr="0011315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11315B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FORMATO: </w:t>
          </w:r>
          <w:r w:rsidRPr="0049667D">
            <w:rPr>
              <w:rFonts w:ascii="Arial" w:eastAsia="Arial" w:hAnsi="Arial" w:cs="Arial"/>
              <w:bCs/>
              <w:sz w:val="20"/>
              <w:szCs w:val="20"/>
            </w:rPr>
            <w:t>RÉCORD</w:t>
          </w:r>
          <w:r w:rsidRPr="0049667D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 xml:space="preserve"> DE FOMENTO ASOCIATIVO</w:t>
          </w:r>
        </w:p>
      </w:tc>
      <w:tc>
        <w:tcPr>
          <w:tcW w:w="2699" w:type="dxa"/>
          <w:vAlign w:val="center"/>
        </w:tcPr>
        <w:p w14:paraId="10437EA0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Fecha:    </w:t>
          </w:r>
        </w:p>
      </w:tc>
      <w:tc>
        <w:tcPr>
          <w:tcW w:w="1275" w:type="dxa"/>
          <w:vMerge/>
        </w:tcPr>
        <w:p w14:paraId="085D77A7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  <w:tr w:rsidR="0065129B" w14:paraId="2842FAA1" w14:textId="77777777" w:rsidTr="000D6288">
      <w:trPr>
        <w:cantSplit/>
        <w:trHeight w:val="376"/>
      </w:trPr>
      <w:tc>
        <w:tcPr>
          <w:tcW w:w="2410" w:type="dxa"/>
          <w:vMerge/>
        </w:tcPr>
        <w:p w14:paraId="6A4D58E2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964" w:type="dxa"/>
          <w:vMerge/>
        </w:tcPr>
        <w:p w14:paraId="3457B88F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699" w:type="dxa"/>
          <w:vAlign w:val="center"/>
        </w:tcPr>
        <w:p w14:paraId="2450135A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Página: 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1 de 1</w:t>
          </w:r>
        </w:p>
      </w:tc>
      <w:tc>
        <w:tcPr>
          <w:tcW w:w="1275" w:type="dxa"/>
          <w:vMerge/>
        </w:tcPr>
        <w:p w14:paraId="2F032F86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</w:tbl>
  <w:p w14:paraId="6A820A33" w14:textId="77777777" w:rsidR="00175AED" w:rsidRDefault="00175AED" w:rsidP="00651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4D63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ED"/>
    <w:rsid w:val="0009700C"/>
    <w:rsid w:val="000D2660"/>
    <w:rsid w:val="000D5EB3"/>
    <w:rsid w:val="000E70CC"/>
    <w:rsid w:val="0011315B"/>
    <w:rsid w:val="00157F2F"/>
    <w:rsid w:val="00175AED"/>
    <w:rsid w:val="00183E1B"/>
    <w:rsid w:val="001E4AB2"/>
    <w:rsid w:val="001F23E0"/>
    <w:rsid w:val="001F79CB"/>
    <w:rsid w:val="00207462"/>
    <w:rsid w:val="0030674D"/>
    <w:rsid w:val="00351895"/>
    <w:rsid w:val="0036012E"/>
    <w:rsid w:val="00385189"/>
    <w:rsid w:val="003F58F1"/>
    <w:rsid w:val="00482247"/>
    <w:rsid w:val="00491DB5"/>
    <w:rsid w:val="0049667D"/>
    <w:rsid w:val="004A0F64"/>
    <w:rsid w:val="004C196C"/>
    <w:rsid w:val="004C4471"/>
    <w:rsid w:val="0050039F"/>
    <w:rsid w:val="00533186"/>
    <w:rsid w:val="00563ABA"/>
    <w:rsid w:val="0056616E"/>
    <w:rsid w:val="005978C2"/>
    <w:rsid w:val="005B314E"/>
    <w:rsid w:val="00614A92"/>
    <w:rsid w:val="0065129B"/>
    <w:rsid w:val="006B4FF9"/>
    <w:rsid w:val="006E50A9"/>
    <w:rsid w:val="0074290E"/>
    <w:rsid w:val="00772361"/>
    <w:rsid w:val="007C022C"/>
    <w:rsid w:val="007F3D5E"/>
    <w:rsid w:val="0083193A"/>
    <w:rsid w:val="008354CC"/>
    <w:rsid w:val="00843421"/>
    <w:rsid w:val="00861473"/>
    <w:rsid w:val="008A10BC"/>
    <w:rsid w:val="008B02BB"/>
    <w:rsid w:val="008D6156"/>
    <w:rsid w:val="00970697"/>
    <w:rsid w:val="00972A35"/>
    <w:rsid w:val="00A53DF0"/>
    <w:rsid w:val="00AB3E62"/>
    <w:rsid w:val="00AC6F02"/>
    <w:rsid w:val="00B63826"/>
    <w:rsid w:val="00B80726"/>
    <w:rsid w:val="00BC4470"/>
    <w:rsid w:val="00BF45FF"/>
    <w:rsid w:val="00CC4740"/>
    <w:rsid w:val="00CE7D9C"/>
    <w:rsid w:val="00D03FA2"/>
    <w:rsid w:val="00D0417D"/>
    <w:rsid w:val="00D929A4"/>
    <w:rsid w:val="00DA1DA9"/>
    <w:rsid w:val="00DD3747"/>
    <w:rsid w:val="00DE62FA"/>
    <w:rsid w:val="00E27ABF"/>
    <w:rsid w:val="00E466FC"/>
    <w:rsid w:val="00E46712"/>
    <w:rsid w:val="00E5176A"/>
    <w:rsid w:val="00E8399A"/>
    <w:rsid w:val="00E928A3"/>
    <w:rsid w:val="00ED040E"/>
    <w:rsid w:val="00F0062D"/>
    <w:rsid w:val="00F0736E"/>
    <w:rsid w:val="00F6731E"/>
    <w:rsid w:val="00FB47A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4F43"/>
  <w15:docId w15:val="{DDC51E50-9620-4CE0-B074-4C583A7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Normal"/>
    <w:pPr>
      <w:ind w:left="283" w:hanging="283"/>
    </w:p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ierre">
    <w:name w:val="Closing"/>
    <w:basedOn w:val="Normal"/>
    <w:pPr>
      <w:ind w:left="4252"/>
    </w:pPr>
  </w:style>
  <w:style w:type="paragraph" w:styleId="Firma">
    <w:name w:val="Signature"/>
    <w:basedOn w:val="Normal"/>
    <w:pPr>
      <w:ind w:left="4252"/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851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bague.gov.co/portal/admin/archivos/publicaciones/2024/61688-DTO-2024111915252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wl1a746lbbGjV/i4MaJmC1VPA==">CgMxLjA4AHIhMVlrcDJLS3lEdmt5eE9scVI5XzRodHhKbXpDZ1VQUHIz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Óscar Prada López</cp:lastModifiedBy>
  <cp:revision>12</cp:revision>
  <cp:lastPrinted>2025-02-11T15:03:00Z</cp:lastPrinted>
  <dcterms:created xsi:type="dcterms:W3CDTF">2025-03-17T19:50:00Z</dcterms:created>
  <dcterms:modified xsi:type="dcterms:W3CDTF">2025-04-21T16:04:00Z</dcterms:modified>
</cp:coreProperties>
</file>