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2B68" w14:textId="77777777" w:rsidR="00957A4F" w:rsidRPr="008705B9" w:rsidRDefault="00957A4F" w:rsidP="008705B9">
      <w:pPr>
        <w:spacing w:after="0" w:line="360" w:lineRule="auto"/>
        <w:ind w:left="426" w:hanging="360"/>
        <w:rPr>
          <w:sz w:val="24"/>
          <w:szCs w:val="24"/>
        </w:rPr>
      </w:pPr>
    </w:p>
    <w:p w14:paraId="47E4F771" w14:textId="77777777" w:rsidR="00957A4F" w:rsidRPr="008705B9" w:rsidRDefault="00957A4F" w:rsidP="008705B9">
      <w:pPr>
        <w:spacing w:after="0" w:line="360" w:lineRule="auto"/>
        <w:ind w:left="426" w:hanging="360"/>
        <w:rPr>
          <w:sz w:val="24"/>
          <w:szCs w:val="24"/>
        </w:rPr>
      </w:pPr>
    </w:p>
    <w:p w14:paraId="7FEFF0BA" w14:textId="77777777" w:rsidR="00011636" w:rsidRPr="008705B9" w:rsidRDefault="00011636" w:rsidP="008705B9">
      <w:pPr>
        <w:spacing w:after="0" w:line="360" w:lineRule="auto"/>
        <w:ind w:left="426" w:hanging="360"/>
        <w:rPr>
          <w:sz w:val="24"/>
          <w:szCs w:val="24"/>
        </w:rPr>
      </w:pPr>
    </w:p>
    <w:p w14:paraId="30AE3C51" w14:textId="77777777" w:rsidR="00011636" w:rsidRPr="008705B9" w:rsidRDefault="00011636" w:rsidP="008705B9">
      <w:pPr>
        <w:spacing w:after="0" w:line="360" w:lineRule="auto"/>
        <w:ind w:left="426" w:hanging="360"/>
        <w:rPr>
          <w:sz w:val="24"/>
          <w:szCs w:val="24"/>
        </w:rPr>
      </w:pPr>
    </w:p>
    <w:p w14:paraId="4DBD6784" w14:textId="77777777" w:rsidR="00957A4F" w:rsidRPr="008705B9" w:rsidRDefault="00957A4F" w:rsidP="008705B9">
      <w:pPr>
        <w:spacing w:after="0" w:line="360" w:lineRule="auto"/>
        <w:ind w:left="426" w:hanging="360"/>
        <w:rPr>
          <w:sz w:val="24"/>
          <w:szCs w:val="24"/>
        </w:rPr>
      </w:pPr>
    </w:p>
    <w:p w14:paraId="08B79660" w14:textId="77777777" w:rsidR="00957A4F" w:rsidRPr="008705B9" w:rsidRDefault="00957A4F" w:rsidP="008705B9">
      <w:pPr>
        <w:spacing w:after="0" w:line="360" w:lineRule="auto"/>
        <w:ind w:left="426" w:hanging="360"/>
        <w:rPr>
          <w:sz w:val="24"/>
          <w:szCs w:val="24"/>
        </w:rPr>
      </w:pPr>
    </w:p>
    <w:p w14:paraId="4465DA63" w14:textId="77777777" w:rsidR="00957A4F" w:rsidRPr="008705B9" w:rsidRDefault="00957A4F" w:rsidP="008705B9">
      <w:pPr>
        <w:spacing w:after="0" w:line="360" w:lineRule="auto"/>
        <w:ind w:left="426" w:hanging="360"/>
        <w:rPr>
          <w:sz w:val="24"/>
          <w:szCs w:val="24"/>
        </w:rPr>
      </w:pPr>
    </w:p>
    <w:p w14:paraId="1A1904CA" w14:textId="77777777" w:rsidR="00957A4F" w:rsidRPr="008705B9" w:rsidRDefault="00957A4F" w:rsidP="008705B9">
      <w:pPr>
        <w:spacing w:after="0" w:line="360" w:lineRule="auto"/>
        <w:ind w:left="426" w:hanging="360"/>
        <w:rPr>
          <w:sz w:val="24"/>
          <w:szCs w:val="24"/>
        </w:rPr>
      </w:pPr>
    </w:p>
    <w:p w14:paraId="4E0F3020" w14:textId="77777777" w:rsidR="00957A4F" w:rsidRPr="008705B9" w:rsidRDefault="00957A4F" w:rsidP="008705B9">
      <w:pPr>
        <w:spacing w:after="0" w:line="360" w:lineRule="auto"/>
        <w:ind w:left="426" w:hanging="360"/>
        <w:rPr>
          <w:sz w:val="24"/>
          <w:szCs w:val="24"/>
        </w:rPr>
      </w:pPr>
    </w:p>
    <w:p w14:paraId="60483D8E" w14:textId="77777777" w:rsidR="00957A4F" w:rsidRPr="008705B9" w:rsidRDefault="00957A4F" w:rsidP="008705B9">
      <w:pPr>
        <w:spacing w:after="0" w:line="360" w:lineRule="auto"/>
        <w:ind w:left="426" w:hanging="360"/>
        <w:rPr>
          <w:sz w:val="24"/>
          <w:szCs w:val="24"/>
        </w:rPr>
      </w:pPr>
    </w:p>
    <w:p w14:paraId="7A6EAF24" w14:textId="77777777" w:rsidR="00957A4F" w:rsidRPr="008705B9" w:rsidRDefault="00957A4F" w:rsidP="008705B9">
      <w:pPr>
        <w:spacing w:after="0" w:line="360" w:lineRule="auto"/>
        <w:ind w:left="426" w:hanging="360"/>
        <w:rPr>
          <w:sz w:val="24"/>
          <w:szCs w:val="24"/>
        </w:rPr>
      </w:pPr>
    </w:p>
    <w:p w14:paraId="25DA5EA0" w14:textId="77777777" w:rsidR="00957A4F" w:rsidRPr="008705B9" w:rsidRDefault="00957A4F" w:rsidP="008705B9">
      <w:pPr>
        <w:spacing w:after="0" w:line="360" w:lineRule="auto"/>
        <w:ind w:left="426" w:hanging="360"/>
        <w:rPr>
          <w:b/>
          <w:bCs/>
          <w:sz w:val="24"/>
          <w:szCs w:val="24"/>
        </w:rPr>
      </w:pPr>
    </w:p>
    <w:p w14:paraId="7C4BFD9D" w14:textId="4E34228E" w:rsidR="00957A4F" w:rsidRPr="008705B9" w:rsidRDefault="005E78F7" w:rsidP="008705B9">
      <w:pPr>
        <w:spacing w:after="0" w:line="360" w:lineRule="auto"/>
        <w:ind w:left="426" w:hanging="360"/>
        <w:jc w:val="center"/>
        <w:rPr>
          <w:b/>
          <w:bCs/>
          <w:sz w:val="24"/>
          <w:szCs w:val="24"/>
        </w:rPr>
      </w:pPr>
      <w:r w:rsidRPr="008705B9">
        <w:rPr>
          <w:b/>
          <w:bCs/>
          <w:sz w:val="24"/>
          <w:szCs w:val="24"/>
        </w:rPr>
        <w:t>INSTRUCTIVO</w:t>
      </w:r>
      <w:r w:rsidR="00957A4F" w:rsidRPr="008705B9">
        <w:rPr>
          <w:b/>
          <w:bCs/>
          <w:sz w:val="24"/>
          <w:szCs w:val="24"/>
        </w:rPr>
        <w:t xml:space="preserve"> PARA LA ELABORACIÓN DE DOCUMENTOS ORGANIZACIONALES</w:t>
      </w:r>
    </w:p>
    <w:p w14:paraId="168820C4" w14:textId="77777777" w:rsidR="00957A4F" w:rsidRPr="008705B9" w:rsidRDefault="00957A4F" w:rsidP="008705B9">
      <w:pPr>
        <w:spacing w:after="0" w:line="360" w:lineRule="auto"/>
        <w:ind w:left="426" w:hanging="360"/>
        <w:jc w:val="center"/>
        <w:rPr>
          <w:b/>
          <w:bCs/>
          <w:sz w:val="24"/>
          <w:szCs w:val="24"/>
        </w:rPr>
      </w:pPr>
    </w:p>
    <w:p w14:paraId="4A2C33E9" w14:textId="77777777" w:rsidR="00957A4F" w:rsidRPr="008705B9" w:rsidRDefault="00957A4F" w:rsidP="008705B9">
      <w:pPr>
        <w:spacing w:after="0" w:line="360" w:lineRule="auto"/>
        <w:ind w:left="426" w:hanging="360"/>
        <w:jc w:val="center"/>
        <w:rPr>
          <w:b/>
          <w:bCs/>
          <w:sz w:val="24"/>
          <w:szCs w:val="24"/>
        </w:rPr>
      </w:pPr>
    </w:p>
    <w:p w14:paraId="7CE4319D" w14:textId="77777777" w:rsidR="00957A4F" w:rsidRPr="008705B9" w:rsidRDefault="00957A4F" w:rsidP="008705B9">
      <w:pPr>
        <w:spacing w:after="0" w:line="360" w:lineRule="auto"/>
        <w:ind w:left="426" w:hanging="360"/>
        <w:jc w:val="center"/>
        <w:rPr>
          <w:b/>
          <w:bCs/>
          <w:sz w:val="24"/>
          <w:szCs w:val="24"/>
        </w:rPr>
      </w:pPr>
    </w:p>
    <w:p w14:paraId="78FEC270" w14:textId="77777777" w:rsidR="00957A4F" w:rsidRPr="008705B9" w:rsidRDefault="00957A4F" w:rsidP="008705B9">
      <w:pPr>
        <w:spacing w:after="0" w:line="360" w:lineRule="auto"/>
        <w:ind w:left="426" w:hanging="360"/>
        <w:jc w:val="center"/>
        <w:rPr>
          <w:b/>
          <w:bCs/>
          <w:sz w:val="24"/>
          <w:szCs w:val="24"/>
        </w:rPr>
      </w:pPr>
    </w:p>
    <w:p w14:paraId="356F454D" w14:textId="77777777" w:rsidR="00957A4F" w:rsidRPr="008705B9" w:rsidRDefault="00957A4F" w:rsidP="008705B9">
      <w:pPr>
        <w:spacing w:after="0" w:line="360" w:lineRule="auto"/>
        <w:ind w:left="426" w:hanging="360"/>
        <w:jc w:val="center"/>
        <w:rPr>
          <w:b/>
          <w:bCs/>
          <w:sz w:val="24"/>
          <w:szCs w:val="24"/>
        </w:rPr>
      </w:pPr>
    </w:p>
    <w:p w14:paraId="25505506" w14:textId="77777777" w:rsidR="00957A4F" w:rsidRPr="008705B9" w:rsidRDefault="00957A4F" w:rsidP="008705B9">
      <w:pPr>
        <w:spacing w:after="0" w:line="360" w:lineRule="auto"/>
        <w:ind w:left="426" w:hanging="360"/>
        <w:jc w:val="center"/>
        <w:rPr>
          <w:b/>
          <w:bCs/>
          <w:sz w:val="24"/>
          <w:szCs w:val="24"/>
        </w:rPr>
      </w:pPr>
    </w:p>
    <w:p w14:paraId="46E3721C" w14:textId="77777777" w:rsidR="00011636" w:rsidRPr="008705B9" w:rsidRDefault="00011636" w:rsidP="008705B9">
      <w:pPr>
        <w:spacing w:after="0" w:line="360" w:lineRule="auto"/>
        <w:ind w:left="426" w:hanging="360"/>
        <w:jc w:val="center"/>
        <w:rPr>
          <w:b/>
          <w:bCs/>
          <w:sz w:val="24"/>
          <w:szCs w:val="24"/>
        </w:rPr>
      </w:pPr>
    </w:p>
    <w:p w14:paraId="1938491A" w14:textId="77777777" w:rsidR="00011636" w:rsidRPr="008705B9" w:rsidRDefault="00011636" w:rsidP="008705B9">
      <w:pPr>
        <w:spacing w:after="0" w:line="360" w:lineRule="auto"/>
        <w:ind w:left="426" w:hanging="360"/>
        <w:jc w:val="center"/>
        <w:rPr>
          <w:b/>
          <w:bCs/>
          <w:sz w:val="24"/>
          <w:szCs w:val="24"/>
        </w:rPr>
      </w:pPr>
    </w:p>
    <w:p w14:paraId="3A5087B9" w14:textId="77777777" w:rsidR="00011636" w:rsidRPr="008705B9" w:rsidRDefault="00011636" w:rsidP="008705B9">
      <w:pPr>
        <w:spacing w:after="0" w:line="360" w:lineRule="auto"/>
        <w:ind w:left="426" w:hanging="360"/>
        <w:jc w:val="center"/>
        <w:rPr>
          <w:b/>
          <w:bCs/>
          <w:sz w:val="24"/>
          <w:szCs w:val="24"/>
        </w:rPr>
      </w:pPr>
    </w:p>
    <w:p w14:paraId="75439B5D" w14:textId="77777777" w:rsidR="00011636" w:rsidRPr="008705B9" w:rsidRDefault="00011636" w:rsidP="008705B9">
      <w:pPr>
        <w:spacing w:after="0" w:line="360" w:lineRule="auto"/>
        <w:ind w:left="426" w:hanging="360"/>
        <w:jc w:val="center"/>
        <w:rPr>
          <w:b/>
          <w:bCs/>
          <w:sz w:val="24"/>
          <w:szCs w:val="24"/>
        </w:rPr>
      </w:pPr>
    </w:p>
    <w:p w14:paraId="12C5AF6C" w14:textId="77777777" w:rsidR="00011636" w:rsidRDefault="00011636" w:rsidP="008705B9">
      <w:pPr>
        <w:spacing w:after="0" w:line="360" w:lineRule="auto"/>
        <w:ind w:left="426" w:hanging="360"/>
        <w:jc w:val="center"/>
        <w:rPr>
          <w:b/>
          <w:bCs/>
          <w:sz w:val="24"/>
          <w:szCs w:val="24"/>
        </w:rPr>
      </w:pPr>
    </w:p>
    <w:p w14:paraId="0C43586D" w14:textId="77777777" w:rsidR="008705B9" w:rsidRDefault="008705B9" w:rsidP="008705B9">
      <w:pPr>
        <w:spacing w:after="0" w:line="360" w:lineRule="auto"/>
        <w:ind w:left="426" w:hanging="360"/>
        <w:jc w:val="center"/>
        <w:rPr>
          <w:b/>
          <w:bCs/>
          <w:sz w:val="24"/>
          <w:szCs w:val="24"/>
        </w:rPr>
      </w:pPr>
    </w:p>
    <w:p w14:paraId="45D27BAD" w14:textId="77777777" w:rsidR="008705B9" w:rsidRPr="008705B9" w:rsidRDefault="008705B9" w:rsidP="008705B9">
      <w:pPr>
        <w:spacing w:after="0" w:line="360" w:lineRule="auto"/>
        <w:ind w:left="426" w:hanging="360"/>
        <w:jc w:val="center"/>
        <w:rPr>
          <w:b/>
          <w:bCs/>
          <w:sz w:val="24"/>
          <w:szCs w:val="24"/>
        </w:rPr>
      </w:pPr>
    </w:p>
    <w:p w14:paraId="016198DA" w14:textId="77777777" w:rsidR="00011636" w:rsidRPr="008705B9" w:rsidRDefault="00011636" w:rsidP="008705B9">
      <w:pPr>
        <w:spacing w:after="0" w:line="360" w:lineRule="auto"/>
        <w:ind w:left="426" w:hanging="360"/>
        <w:jc w:val="center"/>
        <w:rPr>
          <w:b/>
          <w:bCs/>
          <w:sz w:val="24"/>
          <w:szCs w:val="24"/>
        </w:rPr>
      </w:pPr>
    </w:p>
    <w:p w14:paraId="3E4C1A3D" w14:textId="77777777" w:rsidR="00011636" w:rsidRPr="008705B9" w:rsidRDefault="00011636" w:rsidP="008705B9">
      <w:pPr>
        <w:spacing w:after="0" w:line="360" w:lineRule="auto"/>
        <w:ind w:left="426" w:hanging="360"/>
        <w:jc w:val="center"/>
        <w:rPr>
          <w:b/>
          <w:bCs/>
          <w:sz w:val="24"/>
          <w:szCs w:val="24"/>
        </w:rPr>
      </w:pPr>
    </w:p>
    <w:p w14:paraId="28FC9ED1" w14:textId="1216F366" w:rsidR="007B6701" w:rsidRPr="008705B9" w:rsidRDefault="00D23D1E" w:rsidP="008705B9">
      <w:pPr>
        <w:pStyle w:val="Ttulo1"/>
        <w:numPr>
          <w:ilvl w:val="0"/>
          <w:numId w:val="3"/>
        </w:numPr>
        <w:spacing w:before="0" w:beforeAutospacing="0" w:after="0" w:afterAutospacing="0" w:line="360" w:lineRule="auto"/>
        <w:ind w:left="426"/>
        <w:rPr>
          <w:sz w:val="24"/>
          <w:szCs w:val="24"/>
        </w:rPr>
      </w:pPr>
      <w:r w:rsidRPr="008705B9">
        <w:rPr>
          <w:sz w:val="24"/>
          <w:szCs w:val="24"/>
        </w:rPr>
        <w:lastRenderedPageBreak/>
        <w:t>Objetivo</w:t>
      </w:r>
    </w:p>
    <w:p w14:paraId="102212EF" w14:textId="10D06FCD" w:rsidR="007B6701" w:rsidRPr="008705B9" w:rsidRDefault="00957A4F" w:rsidP="008705B9">
      <w:pPr>
        <w:spacing w:after="0" w:line="360" w:lineRule="auto"/>
        <w:rPr>
          <w:sz w:val="24"/>
          <w:szCs w:val="24"/>
        </w:rPr>
      </w:pPr>
      <w:r w:rsidRPr="008705B9">
        <w:rPr>
          <w:sz w:val="24"/>
          <w:szCs w:val="24"/>
        </w:rPr>
        <w:t xml:space="preserve">Establecer los lineamientos para la elaboración de las diferentes tipologías documentales generadas por la entidad en virtud de sus funciones, con el propósito de asegurar una adecuada imagen corporativa, teniendo en cuenta las normas ICONTEC, existentes para tal efecto. </w:t>
      </w:r>
    </w:p>
    <w:p w14:paraId="23183BE2" w14:textId="77777777" w:rsidR="00A817E6" w:rsidRPr="008705B9" w:rsidRDefault="00A817E6" w:rsidP="008705B9">
      <w:pPr>
        <w:spacing w:after="0" w:line="360" w:lineRule="auto"/>
        <w:rPr>
          <w:sz w:val="24"/>
          <w:szCs w:val="24"/>
        </w:rPr>
      </w:pPr>
    </w:p>
    <w:p w14:paraId="66BC92B9" w14:textId="77777777" w:rsidR="00D23D1E" w:rsidRPr="008705B9" w:rsidRDefault="00D23D1E" w:rsidP="008705B9">
      <w:pPr>
        <w:pStyle w:val="Ttulo1"/>
        <w:numPr>
          <w:ilvl w:val="0"/>
          <w:numId w:val="3"/>
        </w:numPr>
        <w:spacing w:before="0" w:beforeAutospacing="0" w:after="0" w:afterAutospacing="0" w:line="360" w:lineRule="auto"/>
        <w:ind w:left="426"/>
        <w:rPr>
          <w:sz w:val="24"/>
          <w:szCs w:val="24"/>
        </w:rPr>
      </w:pPr>
      <w:r w:rsidRPr="008705B9">
        <w:rPr>
          <w:sz w:val="24"/>
          <w:szCs w:val="24"/>
        </w:rPr>
        <w:t>Alcance</w:t>
      </w:r>
    </w:p>
    <w:p w14:paraId="54BAC7B2" w14:textId="65352003" w:rsidR="00957A4F" w:rsidRPr="008705B9" w:rsidRDefault="00957A4F" w:rsidP="008705B9">
      <w:pPr>
        <w:spacing w:after="0" w:line="360" w:lineRule="auto"/>
        <w:rPr>
          <w:sz w:val="24"/>
          <w:szCs w:val="24"/>
        </w:rPr>
      </w:pPr>
      <w:r w:rsidRPr="008705B9">
        <w:rPr>
          <w:sz w:val="24"/>
          <w:szCs w:val="24"/>
        </w:rPr>
        <w:t>Los lineamientos establecidos en esta guía</w:t>
      </w:r>
      <w:r w:rsidR="004F63CE" w:rsidRPr="008705B9">
        <w:rPr>
          <w:sz w:val="24"/>
          <w:szCs w:val="24"/>
        </w:rPr>
        <w:t xml:space="preserve"> aplican a toda la documentación generada por cada una de las unidades administrativas de la ALCALDÍA MUNICIPAL DE IBAGUÉ, y deben ser acogidos por todos los funcionarios de planta y de apoyo con responsabilidades de elaboración y actualización de documentos. Se inicia con la identificación del tipo de documento que se requiere elaborar y finaliza con la recolección de firmas responsables y entrega a su destinatario. </w:t>
      </w:r>
    </w:p>
    <w:p w14:paraId="03094CC3" w14:textId="77777777" w:rsidR="00A817E6" w:rsidRPr="008705B9" w:rsidRDefault="00A817E6" w:rsidP="008705B9">
      <w:pPr>
        <w:spacing w:after="0" w:line="360" w:lineRule="auto"/>
        <w:rPr>
          <w:sz w:val="24"/>
          <w:szCs w:val="24"/>
        </w:rPr>
      </w:pPr>
    </w:p>
    <w:p w14:paraId="6B559F24" w14:textId="3289BF88" w:rsidR="00D23D1E" w:rsidRPr="008705B9" w:rsidRDefault="00D23D1E" w:rsidP="008705B9">
      <w:pPr>
        <w:pStyle w:val="Ttulo1"/>
        <w:numPr>
          <w:ilvl w:val="0"/>
          <w:numId w:val="3"/>
        </w:numPr>
        <w:spacing w:before="0" w:beforeAutospacing="0" w:after="0" w:afterAutospacing="0" w:line="360" w:lineRule="auto"/>
        <w:ind w:left="426"/>
        <w:rPr>
          <w:sz w:val="24"/>
          <w:szCs w:val="24"/>
        </w:rPr>
      </w:pPr>
      <w:r w:rsidRPr="008705B9">
        <w:rPr>
          <w:sz w:val="24"/>
          <w:szCs w:val="24"/>
        </w:rPr>
        <w:t>Definiciones</w:t>
      </w:r>
    </w:p>
    <w:p w14:paraId="7D2C585F" w14:textId="27EA88B9" w:rsidR="004F63CE" w:rsidRPr="008705B9" w:rsidRDefault="004F63CE" w:rsidP="008705B9">
      <w:pPr>
        <w:spacing w:after="0" w:line="360" w:lineRule="auto"/>
        <w:rPr>
          <w:sz w:val="24"/>
          <w:szCs w:val="24"/>
        </w:rPr>
      </w:pPr>
      <w:r w:rsidRPr="008705B9">
        <w:rPr>
          <w:sz w:val="24"/>
          <w:szCs w:val="24"/>
        </w:rPr>
        <w:t>Para efectos de una mejor comprensión de la presente guía, a continuación, se mencionan los siguientes términos y definiciones:</w:t>
      </w:r>
    </w:p>
    <w:p w14:paraId="15138FA3" w14:textId="63B41782" w:rsidR="00831386" w:rsidRPr="008705B9" w:rsidRDefault="004F63CE" w:rsidP="008705B9">
      <w:pPr>
        <w:pStyle w:val="Ttulo1"/>
        <w:numPr>
          <w:ilvl w:val="0"/>
          <w:numId w:val="6"/>
        </w:numPr>
        <w:spacing w:before="0" w:beforeAutospacing="0" w:after="0" w:afterAutospacing="0" w:line="360" w:lineRule="auto"/>
        <w:ind w:left="426"/>
        <w:rPr>
          <w:sz w:val="24"/>
          <w:szCs w:val="24"/>
        </w:rPr>
      </w:pPr>
      <w:r w:rsidRPr="008705B9">
        <w:rPr>
          <w:rFonts w:eastAsiaTheme="minorHAnsi" w:cstheme="minorBidi"/>
          <w:bCs/>
          <w:sz w:val="24"/>
          <w:szCs w:val="24"/>
        </w:rPr>
        <w:t>Abreviatura.</w:t>
      </w:r>
      <w:r w:rsidRPr="008705B9">
        <w:rPr>
          <w:rFonts w:eastAsiaTheme="minorHAnsi" w:cstheme="minorBidi"/>
          <w:b w:val="0"/>
          <w:sz w:val="24"/>
          <w:szCs w:val="24"/>
        </w:rPr>
        <w:t xml:space="preserve"> Representación de una palabra o grupo de palabras, obtenida por eliminación de algunas de las letras, sílabas finales o centrales de su escritura completa, y que siempre se cierra con un punto. </w:t>
      </w:r>
    </w:p>
    <w:p w14:paraId="2A1E2A48" w14:textId="77777777" w:rsidR="00831386"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Cs/>
          <w:sz w:val="24"/>
          <w:szCs w:val="24"/>
        </w:rPr>
        <w:t>Acrónimo.</w:t>
      </w:r>
      <w:r w:rsidRPr="008705B9">
        <w:rPr>
          <w:rFonts w:eastAsiaTheme="minorHAnsi" w:cstheme="minorBidi"/>
          <w:b w:val="0"/>
          <w:sz w:val="24"/>
          <w:szCs w:val="24"/>
        </w:rPr>
        <w:t xml:space="preserve"> Vocablo conformado por diferentes letras iniciales y no iniciales de una razón social. Ejemplo COMFATOLIMA Caja de Compensación del Tolima</w:t>
      </w:r>
    </w:p>
    <w:p w14:paraId="6CA3868A" w14:textId="2E4FACD0" w:rsidR="004F63CE"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 w:val="0"/>
          <w:sz w:val="24"/>
          <w:szCs w:val="24"/>
        </w:rPr>
        <w:t xml:space="preserve"> </w:t>
      </w:r>
      <w:r w:rsidRPr="008705B9">
        <w:rPr>
          <w:rFonts w:eastAsiaTheme="minorHAnsi" w:cstheme="minorBidi"/>
          <w:bCs/>
          <w:sz w:val="24"/>
          <w:szCs w:val="24"/>
        </w:rPr>
        <w:t>Acta.</w:t>
      </w:r>
      <w:r w:rsidRPr="008705B9">
        <w:rPr>
          <w:rFonts w:eastAsiaTheme="minorHAnsi" w:cstheme="minorBidi"/>
          <w:b w:val="0"/>
          <w:sz w:val="24"/>
          <w:szCs w:val="24"/>
        </w:rPr>
        <w:t xml:space="preserve"> Documento escrito que contiene lo sucedido, tratado y acordado en una reunión o situación específica. </w:t>
      </w:r>
    </w:p>
    <w:p w14:paraId="6FCDE6A3" w14:textId="77777777" w:rsidR="004F63CE"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Cs/>
          <w:sz w:val="24"/>
          <w:szCs w:val="24"/>
        </w:rPr>
        <w:t>Anexo.</w:t>
      </w:r>
      <w:r w:rsidRPr="008705B9">
        <w:rPr>
          <w:rFonts w:eastAsiaTheme="minorHAnsi" w:cstheme="minorBidi"/>
          <w:b w:val="0"/>
          <w:sz w:val="24"/>
          <w:szCs w:val="24"/>
        </w:rPr>
        <w:t xml:space="preserve"> Documento o elemento que se adjunta a la comunicación o al informe; sirve para Complementar y aclarar. </w:t>
      </w:r>
    </w:p>
    <w:p w14:paraId="4FC89B95" w14:textId="3ABF772B" w:rsidR="00831386"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Cs/>
          <w:sz w:val="24"/>
          <w:szCs w:val="24"/>
        </w:rPr>
        <w:t>Asunto.</w:t>
      </w:r>
      <w:r w:rsidRPr="008705B9">
        <w:rPr>
          <w:rFonts w:eastAsiaTheme="minorHAnsi" w:cstheme="minorBidi"/>
          <w:b w:val="0"/>
          <w:sz w:val="24"/>
          <w:szCs w:val="24"/>
        </w:rPr>
        <w:t xml:space="preserve"> Síntesis del contenido de la comunicación. </w:t>
      </w:r>
    </w:p>
    <w:p w14:paraId="0FD18CCE" w14:textId="407F15AC" w:rsidR="00831386" w:rsidRPr="008705B9" w:rsidRDefault="00831386" w:rsidP="008705B9">
      <w:pPr>
        <w:pStyle w:val="Prrafodelista"/>
        <w:numPr>
          <w:ilvl w:val="0"/>
          <w:numId w:val="6"/>
        </w:numPr>
        <w:spacing w:after="0" w:line="360" w:lineRule="auto"/>
        <w:ind w:left="426"/>
        <w:rPr>
          <w:sz w:val="24"/>
          <w:szCs w:val="24"/>
        </w:rPr>
      </w:pPr>
      <w:r w:rsidRPr="008705B9">
        <w:rPr>
          <w:b/>
          <w:bCs/>
          <w:sz w:val="24"/>
          <w:szCs w:val="24"/>
        </w:rPr>
        <w:t xml:space="preserve">Bibliografía: </w:t>
      </w:r>
      <w:r w:rsidRPr="008705B9">
        <w:rPr>
          <w:sz w:val="24"/>
          <w:szCs w:val="24"/>
        </w:rPr>
        <w:t>relación alfabética de fuentes documentales sobre una materia o asunto determinado, registrados en cualquier soporte físico, consultadas por el investigador para sustentar sus escritos.</w:t>
      </w:r>
    </w:p>
    <w:p w14:paraId="53283ADB" w14:textId="65E59EBC" w:rsidR="004F63CE"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Cs/>
          <w:sz w:val="24"/>
          <w:szCs w:val="24"/>
        </w:rPr>
        <w:lastRenderedPageBreak/>
        <w:t>Capítulo.</w:t>
      </w:r>
      <w:r w:rsidRPr="008705B9">
        <w:rPr>
          <w:rFonts w:eastAsiaTheme="minorHAnsi" w:cstheme="minorBidi"/>
          <w:b w:val="0"/>
          <w:sz w:val="24"/>
          <w:szCs w:val="24"/>
        </w:rPr>
        <w:t xml:space="preserve"> División que se hace en los libros y en cualquier otro escrito para organizar y facilitar la comprensión del texto. </w:t>
      </w:r>
    </w:p>
    <w:p w14:paraId="5033564F" w14:textId="77777777" w:rsidR="004F63CE"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Cs/>
          <w:sz w:val="24"/>
          <w:szCs w:val="24"/>
        </w:rPr>
        <w:t>Cargo.</w:t>
      </w:r>
      <w:r w:rsidRPr="008705B9">
        <w:rPr>
          <w:rFonts w:eastAsiaTheme="minorHAnsi" w:cstheme="minorBidi"/>
          <w:b w:val="0"/>
          <w:sz w:val="24"/>
          <w:szCs w:val="24"/>
        </w:rPr>
        <w:t xml:space="preserve"> Nombre de la posición que ocupa la persona responsable de expedir el documento.</w:t>
      </w:r>
    </w:p>
    <w:p w14:paraId="29244E72" w14:textId="77777777" w:rsidR="004F63CE"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Cs/>
          <w:sz w:val="24"/>
          <w:szCs w:val="24"/>
        </w:rPr>
        <w:t>Carta.</w:t>
      </w:r>
      <w:r w:rsidRPr="008705B9">
        <w:rPr>
          <w:rFonts w:eastAsiaTheme="minorHAnsi" w:cstheme="minorBidi"/>
          <w:b w:val="0"/>
          <w:sz w:val="24"/>
          <w:szCs w:val="24"/>
        </w:rPr>
        <w:t xml:space="preserve"> Comunicación escrita que se utiliza en las relaciones entre organizaciones y personas naturales; igualmente, en las relaciones entre las organizaciones y sus empleados. En algunas entidades se denomina oficio. </w:t>
      </w:r>
    </w:p>
    <w:p w14:paraId="76592DBA" w14:textId="77777777" w:rsidR="004F63CE"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Cs/>
          <w:sz w:val="24"/>
          <w:szCs w:val="24"/>
        </w:rPr>
        <w:t>Certificado.</w:t>
      </w:r>
      <w:r w:rsidRPr="008705B9">
        <w:rPr>
          <w:rFonts w:eastAsiaTheme="minorHAnsi" w:cstheme="minorBidi"/>
          <w:b w:val="0"/>
          <w:sz w:val="24"/>
          <w:szCs w:val="24"/>
        </w:rPr>
        <w:t xml:space="preserve"> Documento de carácter probatorio, público o privado, que asegura la veracidad y la legalidad de un hecho o acto solemne. </w:t>
      </w:r>
    </w:p>
    <w:p w14:paraId="2E0DC222" w14:textId="5AAF2233" w:rsidR="004F63CE" w:rsidRPr="008705B9" w:rsidRDefault="004F63CE" w:rsidP="008705B9">
      <w:pPr>
        <w:pStyle w:val="Ttulo1"/>
        <w:numPr>
          <w:ilvl w:val="0"/>
          <w:numId w:val="6"/>
        </w:numPr>
        <w:spacing w:before="0" w:beforeAutospacing="0" w:after="0" w:afterAutospacing="0" w:line="360" w:lineRule="auto"/>
        <w:ind w:left="426"/>
        <w:rPr>
          <w:rFonts w:eastAsiaTheme="minorHAnsi" w:cstheme="minorBidi"/>
          <w:sz w:val="24"/>
          <w:szCs w:val="24"/>
        </w:rPr>
      </w:pPr>
      <w:r w:rsidRPr="008705B9">
        <w:rPr>
          <w:rFonts w:eastAsiaTheme="minorHAnsi" w:cstheme="minorBidi"/>
          <w:bCs/>
          <w:sz w:val="24"/>
          <w:szCs w:val="24"/>
        </w:rPr>
        <w:t>Circular.</w:t>
      </w:r>
      <w:r w:rsidRPr="008705B9">
        <w:rPr>
          <w:rFonts w:eastAsiaTheme="minorHAnsi" w:cstheme="minorBidi"/>
          <w:sz w:val="24"/>
          <w:szCs w:val="24"/>
        </w:rPr>
        <w:t xml:space="preserve"> </w:t>
      </w:r>
      <w:r w:rsidRPr="008705B9">
        <w:rPr>
          <w:rFonts w:eastAsiaTheme="minorHAnsi" w:cstheme="minorBidi"/>
          <w:b w:val="0"/>
          <w:bCs/>
          <w:sz w:val="24"/>
          <w:szCs w:val="24"/>
        </w:rPr>
        <w:t>Comunicación escrita de interés común, con el mismo contenido o texto, dirigida a un grupo específico de personas tanto interna como externamente.</w:t>
      </w:r>
      <w:r w:rsidRPr="008705B9">
        <w:rPr>
          <w:rFonts w:eastAsiaTheme="minorHAnsi" w:cstheme="minorBidi"/>
          <w:sz w:val="24"/>
          <w:szCs w:val="24"/>
        </w:rPr>
        <w:t xml:space="preserve"> </w:t>
      </w:r>
    </w:p>
    <w:p w14:paraId="4EC72369" w14:textId="0D73D68B" w:rsidR="00D23D1E" w:rsidRPr="008705B9" w:rsidRDefault="004F63CE" w:rsidP="008705B9">
      <w:pPr>
        <w:pStyle w:val="Ttulo1"/>
        <w:numPr>
          <w:ilvl w:val="0"/>
          <w:numId w:val="6"/>
        </w:numPr>
        <w:spacing w:before="0" w:beforeAutospacing="0" w:after="0" w:afterAutospacing="0" w:line="360" w:lineRule="auto"/>
        <w:ind w:left="426"/>
        <w:rPr>
          <w:rFonts w:eastAsiaTheme="minorHAnsi" w:cstheme="minorBidi"/>
          <w:b w:val="0"/>
          <w:sz w:val="24"/>
          <w:szCs w:val="24"/>
        </w:rPr>
      </w:pPr>
      <w:r w:rsidRPr="008705B9">
        <w:rPr>
          <w:rFonts w:eastAsiaTheme="minorHAnsi" w:cstheme="minorBidi"/>
          <w:bCs/>
          <w:sz w:val="24"/>
          <w:szCs w:val="24"/>
        </w:rPr>
        <w:t>Cita</w:t>
      </w:r>
      <w:r w:rsidRPr="008705B9">
        <w:rPr>
          <w:rFonts w:eastAsiaTheme="minorHAnsi" w:cstheme="minorBidi"/>
          <w:b w:val="0"/>
          <w:sz w:val="24"/>
          <w:szCs w:val="24"/>
        </w:rPr>
        <w:t xml:space="preserve"> </w:t>
      </w:r>
      <w:r w:rsidRPr="008705B9">
        <w:rPr>
          <w:rFonts w:eastAsiaTheme="minorHAnsi" w:cstheme="minorBidi"/>
          <w:bCs/>
          <w:sz w:val="24"/>
          <w:szCs w:val="24"/>
        </w:rPr>
        <w:t>bibliográfica</w:t>
      </w:r>
      <w:r w:rsidRPr="008705B9">
        <w:rPr>
          <w:rFonts w:eastAsiaTheme="minorHAnsi" w:cstheme="minorBidi"/>
          <w:b w:val="0"/>
          <w:sz w:val="24"/>
          <w:szCs w:val="24"/>
        </w:rPr>
        <w:t>. Pasaje, párrafo o proposición que proviene de alguien diferente al autor del informe, para apoyar o corroborar la propia idea o para compararla.</w:t>
      </w:r>
    </w:p>
    <w:p w14:paraId="5976136D"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Código.</w:t>
      </w:r>
      <w:r w:rsidRPr="008705B9">
        <w:rPr>
          <w:sz w:val="24"/>
          <w:szCs w:val="24"/>
        </w:rPr>
        <w:t xml:space="preserve"> Sistema convencional que identifica el departamento, el área o la sección que produce el documento con sus respectivas series. Éste responde al sistema de clasificación documental establecido en la entidad. Hace referencia a la identificación numérica, alfabética, alfanumérica y otros, de la dependencia en la organización, seguida de la serie documental, en caso de que exista. </w:t>
      </w:r>
    </w:p>
    <w:p w14:paraId="57FC890F" w14:textId="77777777" w:rsidR="007219D6" w:rsidRPr="008705B9" w:rsidRDefault="007219D6" w:rsidP="008705B9">
      <w:pPr>
        <w:pStyle w:val="Prrafodelista"/>
        <w:spacing w:after="0" w:line="360" w:lineRule="auto"/>
        <w:ind w:left="426"/>
        <w:rPr>
          <w:sz w:val="24"/>
          <w:szCs w:val="24"/>
        </w:rPr>
      </w:pPr>
      <w:r w:rsidRPr="008705B9">
        <w:rPr>
          <w:b/>
          <w:bCs/>
          <w:sz w:val="24"/>
          <w:szCs w:val="24"/>
        </w:rPr>
        <w:t>NOTA:</w:t>
      </w:r>
      <w:r w:rsidRPr="008705B9">
        <w:rPr>
          <w:sz w:val="24"/>
          <w:szCs w:val="24"/>
        </w:rPr>
        <w:t xml:space="preserve"> Antes llamado también número, referencia o consecutivo. </w:t>
      </w:r>
    </w:p>
    <w:p w14:paraId="2AA93C30"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Conclusiones.</w:t>
      </w:r>
      <w:r w:rsidRPr="008705B9">
        <w:rPr>
          <w:sz w:val="24"/>
          <w:szCs w:val="24"/>
        </w:rPr>
        <w:t xml:space="preserve"> Juicio crítico y razonado del análisis sobre los resultados del informe, presentados de manera directa, clara, concisa y lógica. </w:t>
      </w:r>
    </w:p>
    <w:p w14:paraId="2BE7BC27"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Constancia.</w:t>
      </w:r>
      <w:r w:rsidRPr="008705B9">
        <w:rPr>
          <w:sz w:val="24"/>
          <w:szCs w:val="24"/>
        </w:rPr>
        <w:t xml:space="preserve"> Documento de carácter probatorio, que no requiere solemnidad. </w:t>
      </w:r>
    </w:p>
    <w:p w14:paraId="11162FE9"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Contenido.</w:t>
      </w:r>
      <w:r w:rsidRPr="008705B9">
        <w:rPr>
          <w:sz w:val="24"/>
          <w:szCs w:val="24"/>
        </w:rPr>
        <w:t xml:space="preserve"> En esta página se enuncian los títulos de primero, segundo, tercer y cuarto nivel y la relación de los materiales complementarios del trabajo, en el mismo orden en que aparecen y los números de las páginas donde se encuentran. </w:t>
      </w:r>
    </w:p>
    <w:p w14:paraId="0AC43895" w14:textId="10F13FA5"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Convocatoria.</w:t>
      </w:r>
      <w:r w:rsidRPr="008705B9">
        <w:rPr>
          <w:sz w:val="24"/>
          <w:szCs w:val="24"/>
        </w:rPr>
        <w:t xml:space="preserve"> Acuerdo de fecha, hora y lugar para la siguiente reunión. </w:t>
      </w:r>
    </w:p>
    <w:p w14:paraId="68040E89" w14:textId="343DF40E"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Copia.</w:t>
      </w:r>
      <w:r w:rsidRPr="008705B9">
        <w:rPr>
          <w:sz w:val="24"/>
          <w:szCs w:val="24"/>
        </w:rPr>
        <w:t xml:space="preserve"> Fiel reproducción del documento. </w:t>
      </w:r>
    </w:p>
    <w:p w14:paraId="2F29BDB5"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Cubierta.</w:t>
      </w:r>
      <w:r w:rsidRPr="008705B9">
        <w:rPr>
          <w:sz w:val="24"/>
          <w:szCs w:val="24"/>
        </w:rPr>
        <w:t xml:space="preserve"> Parte exterior que cubre las hojas internas; suele reproducir los datos de la portada. </w:t>
      </w:r>
    </w:p>
    <w:p w14:paraId="08D83212"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Desarrollo.</w:t>
      </w:r>
      <w:r w:rsidRPr="008705B9">
        <w:rPr>
          <w:sz w:val="24"/>
          <w:szCs w:val="24"/>
        </w:rPr>
        <w:t xml:space="preserve"> Descripción de los asuntos tratados en una reunión. </w:t>
      </w:r>
    </w:p>
    <w:p w14:paraId="1321FBE6"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lastRenderedPageBreak/>
        <w:t>Despedida.</w:t>
      </w:r>
      <w:r w:rsidRPr="008705B9">
        <w:rPr>
          <w:sz w:val="24"/>
          <w:szCs w:val="24"/>
        </w:rPr>
        <w:t xml:space="preserve"> Palabra o frase de cortesía con la cual se finaliza una comunicación. </w:t>
      </w:r>
    </w:p>
    <w:p w14:paraId="5096BB0F"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Destinatario.</w:t>
      </w:r>
      <w:r w:rsidRPr="008705B9">
        <w:rPr>
          <w:sz w:val="24"/>
          <w:szCs w:val="24"/>
        </w:rPr>
        <w:t xml:space="preserve"> Persona a quien va dirigida la comunicación. </w:t>
      </w:r>
    </w:p>
    <w:p w14:paraId="49F4DEAC"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Encabezado.</w:t>
      </w:r>
      <w:r w:rsidRPr="008705B9">
        <w:rPr>
          <w:sz w:val="24"/>
          <w:szCs w:val="24"/>
        </w:rPr>
        <w:t xml:space="preserve"> Título de la comunicación que se realiza. Línea de identificación para indicar la continuidad del documento. </w:t>
      </w:r>
    </w:p>
    <w:p w14:paraId="316DF447" w14:textId="22B77390"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Encabezamiento.</w:t>
      </w:r>
      <w:r w:rsidRPr="008705B9">
        <w:rPr>
          <w:sz w:val="24"/>
          <w:szCs w:val="24"/>
        </w:rPr>
        <w:t xml:space="preserve"> Conjunto de palabras con que se inicia un documento, según el tipo de comunicación. Palabras fijas que sirven de guía para establecer el inicio de un documento. </w:t>
      </w:r>
    </w:p>
    <w:p w14:paraId="29A4AEEB" w14:textId="3F0DF622"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Espacio.</w:t>
      </w:r>
      <w:r w:rsidRPr="008705B9">
        <w:rPr>
          <w:sz w:val="24"/>
          <w:szCs w:val="24"/>
        </w:rPr>
        <w:t xml:space="preserve"> Distancia horizontal de la escritura, entre palabras o cifras, o ambas. </w:t>
      </w:r>
    </w:p>
    <w:p w14:paraId="78522E68" w14:textId="24AB6490"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Esquema.</w:t>
      </w:r>
      <w:r w:rsidRPr="008705B9">
        <w:rPr>
          <w:sz w:val="24"/>
          <w:szCs w:val="24"/>
        </w:rPr>
        <w:t xml:space="preserve"> Representación gráfica y simbólica de la distribución que deben tener los textos de los documentos. </w:t>
      </w:r>
    </w:p>
    <w:p w14:paraId="346F6FD6" w14:textId="7A442E26"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Estilo. </w:t>
      </w:r>
      <w:r w:rsidRPr="008705B9">
        <w:rPr>
          <w:sz w:val="24"/>
          <w:szCs w:val="24"/>
        </w:rPr>
        <w:t xml:space="preserve">Distribución de las diferentes líneas que conforman la comunicación. </w:t>
      </w:r>
    </w:p>
    <w:p w14:paraId="0C3AEB60" w14:textId="626B76E3"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Figura.</w:t>
      </w:r>
      <w:r w:rsidRPr="008705B9">
        <w:rPr>
          <w:sz w:val="24"/>
          <w:szCs w:val="24"/>
        </w:rPr>
        <w:t xml:space="preserve"> Gráficos, dibujos, planos, fotografías, mapas, diagramas o esquemas.</w:t>
      </w:r>
    </w:p>
    <w:p w14:paraId="0991D724"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Fuente o tipo de letra.</w:t>
      </w:r>
      <w:r w:rsidRPr="008705B9">
        <w:rPr>
          <w:sz w:val="24"/>
          <w:szCs w:val="24"/>
        </w:rPr>
        <w:t xml:space="preserve"> Tamaño de los caracteres utilizados en la edición de un documento. </w:t>
      </w:r>
    </w:p>
    <w:p w14:paraId="202300B2"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Fuente bibliográfica. </w:t>
      </w:r>
      <w:r w:rsidRPr="008705B9">
        <w:rPr>
          <w:sz w:val="24"/>
          <w:szCs w:val="24"/>
        </w:rPr>
        <w:t xml:space="preserve">Lista de fuentes consultadas que están relacionadas con el tema. </w:t>
      </w:r>
    </w:p>
    <w:p w14:paraId="385D748F"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Ilustración. </w:t>
      </w:r>
      <w:r w:rsidRPr="008705B9">
        <w:rPr>
          <w:sz w:val="24"/>
          <w:szCs w:val="24"/>
        </w:rPr>
        <w:t xml:space="preserve">Representación de un objeto. Tabla, figura u otro material gráfico que aparece en el cuerpo del documento para ampliar, complementar y ejemplificar el texto. </w:t>
      </w:r>
    </w:p>
    <w:p w14:paraId="198AAFBA"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Índice. </w:t>
      </w:r>
      <w:r w:rsidRPr="008705B9">
        <w:rPr>
          <w:sz w:val="24"/>
          <w:szCs w:val="24"/>
        </w:rPr>
        <w:t xml:space="preserve">Lista opcional pormenorizada y especializada de los diversos términos precisos (geográficos, onomásticos, autores, temas y otros) que se incluyen en el documento, para facilitar su ubicación en el texto. </w:t>
      </w:r>
    </w:p>
    <w:p w14:paraId="4DCCFB1B"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Informe.</w:t>
      </w:r>
      <w:r w:rsidRPr="008705B9">
        <w:rPr>
          <w:sz w:val="24"/>
          <w:szCs w:val="24"/>
        </w:rPr>
        <w:t xml:space="preserve"> Documento que describe o da a conocer datos precisos sobre el estado de cualquier actividad, estudio o proyecto, relativo a un caso concreto para conocer resultados de procesos administrativos. </w:t>
      </w:r>
    </w:p>
    <w:p w14:paraId="303BA9A3"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Interlínea.</w:t>
      </w:r>
      <w:r w:rsidRPr="008705B9">
        <w:rPr>
          <w:sz w:val="24"/>
          <w:szCs w:val="24"/>
        </w:rPr>
        <w:t xml:space="preserve"> Distancia vertical entre dos renglones. </w:t>
      </w:r>
    </w:p>
    <w:p w14:paraId="2205D636"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Interlínea libre.</w:t>
      </w:r>
      <w:r w:rsidRPr="008705B9">
        <w:rPr>
          <w:sz w:val="24"/>
          <w:szCs w:val="24"/>
        </w:rPr>
        <w:t xml:space="preserve"> Renglón sin escritura. </w:t>
      </w:r>
    </w:p>
    <w:p w14:paraId="39D668D7"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Introducción.</w:t>
      </w:r>
      <w:r w:rsidRPr="008705B9">
        <w:rPr>
          <w:sz w:val="24"/>
          <w:szCs w:val="24"/>
        </w:rPr>
        <w:t xml:space="preserve"> Escrito, como preámbulo, que expone brevemente el contenido, el alcance y objetivos del informe extenso. </w:t>
      </w:r>
    </w:p>
    <w:p w14:paraId="731BD9CE"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Líneas especiales.</w:t>
      </w:r>
      <w:r w:rsidRPr="008705B9">
        <w:rPr>
          <w:sz w:val="24"/>
          <w:szCs w:val="24"/>
        </w:rPr>
        <w:t xml:space="preserve"> Línea de anexos, copia e identificación del transcriptor. </w:t>
      </w:r>
    </w:p>
    <w:p w14:paraId="4FC9B35B" w14:textId="77777777" w:rsidR="007219D6" w:rsidRPr="008705B9" w:rsidRDefault="007219D6" w:rsidP="008705B9">
      <w:pPr>
        <w:pStyle w:val="Prrafodelista"/>
        <w:spacing w:after="0" w:line="360" w:lineRule="auto"/>
        <w:ind w:left="426"/>
        <w:rPr>
          <w:sz w:val="24"/>
          <w:szCs w:val="24"/>
        </w:rPr>
      </w:pPr>
      <w:r w:rsidRPr="008705B9">
        <w:rPr>
          <w:b/>
          <w:bCs/>
          <w:sz w:val="24"/>
          <w:szCs w:val="24"/>
        </w:rPr>
        <w:lastRenderedPageBreak/>
        <w:t>NOTA:</w:t>
      </w:r>
      <w:r w:rsidRPr="008705B9">
        <w:rPr>
          <w:sz w:val="24"/>
          <w:szCs w:val="24"/>
        </w:rPr>
        <w:t xml:space="preserve"> No están presentes en todos los documentos organizacionales. </w:t>
      </w:r>
    </w:p>
    <w:p w14:paraId="3775A06F"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Logotipo</w:t>
      </w:r>
      <w:r w:rsidRPr="008705B9">
        <w:rPr>
          <w:sz w:val="24"/>
          <w:szCs w:val="24"/>
        </w:rPr>
        <w:t xml:space="preserve">. Símbolo que identifica a la organización. Proyecta la imagen corporativa y hace fácil la identificación de la entidad que genera o produce la comunicación. </w:t>
      </w:r>
    </w:p>
    <w:p w14:paraId="3D332064"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Márgenes.</w:t>
      </w:r>
      <w:r w:rsidRPr="008705B9">
        <w:rPr>
          <w:sz w:val="24"/>
          <w:szCs w:val="24"/>
        </w:rPr>
        <w:t xml:space="preserve"> Distancia que queda en blanco en cada uno de los cuatro lados de una página impresa. </w:t>
      </w:r>
    </w:p>
    <w:p w14:paraId="63ED9884"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Material complementario</w:t>
      </w:r>
      <w:r w:rsidRPr="008705B9">
        <w:rPr>
          <w:sz w:val="24"/>
          <w:szCs w:val="24"/>
        </w:rPr>
        <w:t xml:space="preserve">. Parte agregada o anexa a una obra que la complementa directa o indirectamente; separada físicamente del documento que contiene la parte principal de la misma y que, con frecuencia, es de naturaleza diferente de ésta, por ejemplo: mapas, folletos, disquetes, casetes, videos, discos compactos, libros de respuesta, diapositivas, planos entre otros. </w:t>
      </w:r>
    </w:p>
    <w:p w14:paraId="063C76DF"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Membrete.</w:t>
      </w:r>
      <w:r w:rsidRPr="008705B9">
        <w:rPr>
          <w:sz w:val="24"/>
          <w:szCs w:val="24"/>
        </w:rPr>
        <w:t xml:space="preserve"> Inscripción impresa del conjunto de datos que identifican a una persona natural o jurídica. </w:t>
      </w:r>
    </w:p>
    <w:p w14:paraId="47B77238"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Memorando.</w:t>
      </w:r>
      <w:r w:rsidRPr="008705B9">
        <w:rPr>
          <w:sz w:val="24"/>
          <w:szCs w:val="24"/>
        </w:rPr>
        <w:t xml:space="preserve"> Comunicación escrita que se emplea en las organizaciones para tratar asuntos internos. </w:t>
      </w:r>
    </w:p>
    <w:p w14:paraId="68412556"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Mensaje electrónico.</w:t>
      </w:r>
      <w:r w:rsidRPr="008705B9">
        <w:rPr>
          <w:sz w:val="24"/>
          <w:szCs w:val="24"/>
        </w:rPr>
        <w:t xml:space="preserve"> Comunicación escrita, a través de la Internet. </w:t>
      </w:r>
    </w:p>
    <w:p w14:paraId="656AE510"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Modelo.</w:t>
      </w:r>
      <w:r w:rsidRPr="008705B9">
        <w:rPr>
          <w:sz w:val="24"/>
          <w:szCs w:val="24"/>
        </w:rPr>
        <w:t xml:space="preserve"> Esquema de distribución de zonas que le permite a la organización la diagramación de su papelería. </w:t>
      </w:r>
    </w:p>
    <w:p w14:paraId="45156DF4"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Nota de pie de página. </w:t>
      </w:r>
      <w:r w:rsidRPr="008705B9">
        <w:rPr>
          <w:sz w:val="24"/>
          <w:szCs w:val="24"/>
        </w:rPr>
        <w:t xml:space="preserve">Aclaración del autor del informe para ampliar o completar una idea expresada en el texto. </w:t>
      </w:r>
    </w:p>
    <w:p w14:paraId="56C0D692"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Nivel.</w:t>
      </w:r>
      <w:r w:rsidRPr="008705B9">
        <w:rPr>
          <w:sz w:val="24"/>
          <w:szCs w:val="24"/>
        </w:rPr>
        <w:t xml:space="preserve"> Ubicación, dentro de la jerarquía, de los elementos temáticos que conforman un documento. También se refiere a cada uno de los numerales que forman parte del documento. </w:t>
      </w:r>
    </w:p>
    <w:p w14:paraId="7BAD6FE2"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Objetivo.</w:t>
      </w:r>
      <w:r w:rsidRPr="008705B9">
        <w:rPr>
          <w:sz w:val="24"/>
          <w:szCs w:val="24"/>
        </w:rPr>
        <w:t xml:space="preserve"> Describe la finalidad del informe corto. </w:t>
      </w:r>
    </w:p>
    <w:p w14:paraId="2760C609"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Orden del día.</w:t>
      </w:r>
      <w:r w:rsidRPr="008705B9">
        <w:rPr>
          <w:sz w:val="24"/>
          <w:szCs w:val="24"/>
        </w:rPr>
        <w:t xml:space="preserve"> Relación de temas que se han de tratar en una reunión. </w:t>
      </w:r>
    </w:p>
    <w:p w14:paraId="2835E696"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Página. </w:t>
      </w:r>
      <w:r w:rsidRPr="008705B9">
        <w:rPr>
          <w:sz w:val="24"/>
          <w:szCs w:val="24"/>
        </w:rPr>
        <w:t xml:space="preserve">Cara de una hoja. Lo escrito o impreso en una cara del papel. </w:t>
      </w:r>
    </w:p>
    <w:p w14:paraId="3C332F10" w14:textId="77777777"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Portada.</w:t>
      </w:r>
      <w:r w:rsidRPr="008705B9">
        <w:rPr>
          <w:sz w:val="24"/>
          <w:szCs w:val="24"/>
        </w:rPr>
        <w:t xml:space="preserve"> Primera página del informe; contiene los datos requeridos para la identificación del documento. </w:t>
      </w:r>
    </w:p>
    <w:p w14:paraId="5B38B7F4"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Radicación. </w:t>
      </w:r>
      <w:r w:rsidRPr="008705B9">
        <w:rPr>
          <w:sz w:val="24"/>
          <w:szCs w:val="24"/>
        </w:rPr>
        <w:t xml:space="preserve">Procedimiento por medio del cual las entidades asignan un número consecutivo a las comunicaciones recibidas o producidas, dejando constancia de la fecha y hora de recibo o de envío, con el propósito de oficializar el trámite y cumplir </w:t>
      </w:r>
      <w:r w:rsidRPr="008705B9">
        <w:rPr>
          <w:sz w:val="24"/>
          <w:szCs w:val="24"/>
        </w:rPr>
        <w:lastRenderedPageBreak/>
        <w:t xml:space="preserve">con los términos de vencimiento que establezca la ley. Estos términos se empiezan a contar a partir del día siguiente de radicado el documento. </w:t>
      </w:r>
    </w:p>
    <w:p w14:paraId="3230EBA7"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Razón social.</w:t>
      </w:r>
      <w:r w:rsidRPr="008705B9">
        <w:rPr>
          <w:sz w:val="24"/>
          <w:szCs w:val="24"/>
        </w:rPr>
        <w:t xml:space="preserve"> Nombre que identifica a una organización. </w:t>
      </w:r>
    </w:p>
    <w:p w14:paraId="252ED933" w14:textId="213C0C82"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Recomendación. </w:t>
      </w:r>
      <w:r w:rsidRPr="008705B9">
        <w:rPr>
          <w:sz w:val="24"/>
          <w:szCs w:val="24"/>
        </w:rPr>
        <w:t xml:space="preserve">Formulación concisa de acciones necesarias, como resultado directo de las conclusiones que se consideran alcanzadas. </w:t>
      </w:r>
    </w:p>
    <w:p w14:paraId="1D7A2F65"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Redactor.</w:t>
      </w:r>
      <w:r w:rsidRPr="008705B9">
        <w:rPr>
          <w:sz w:val="24"/>
          <w:szCs w:val="24"/>
        </w:rPr>
        <w:t xml:space="preserve"> Persona que genera y plasma ideas en una comunicación. </w:t>
      </w:r>
    </w:p>
    <w:p w14:paraId="6AE53AC0"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Referencia bibliográfica.</w:t>
      </w:r>
      <w:r w:rsidRPr="008705B9">
        <w:rPr>
          <w:sz w:val="24"/>
          <w:szCs w:val="24"/>
        </w:rPr>
        <w:t xml:space="preserve"> Conjunto de datos suficientemente precisos ordenados, los cuales facilitan la identificación de una fuente documental o parte de ella. </w:t>
      </w:r>
    </w:p>
    <w:p w14:paraId="5D3407DC"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Registro.</w:t>
      </w:r>
      <w:r w:rsidRPr="008705B9">
        <w:rPr>
          <w:sz w:val="24"/>
          <w:szCs w:val="24"/>
        </w:rPr>
        <w:t xml:space="preserve"> Procedimiento por medio del cual las entidades ingresan en sus sistemas de correspondencia, todas las comunicaciones producidas o recibidas, registrando datos tales como: nombre de la persona, entidad remitente o destinataria, nombre o código de la(s) dependencia(s) competente(s), número de radicación, nombre del funcionario responsable del trámite, anexos y tiempo de respuesta (si lo amerita), entre otros. </w:t>
      </w:r>
    </w:p>
    <w:p w14:paraId="1CDC7041"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Remitente.</w:t>
      </w:r>
      <w:r w:rsidRPr="008705B9">
        <w:rPr>
          <w:sz w:val="24"/>
          <w:szCs w:val="24"/>
        </w:rPr>
        <w:t xml:space="preserve"> Nombre, apellidos y cargo del firmante. </w:t>
      </w:r>
    </w:p>
    <w:p w14:paraId="7545685D"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Renglón. </w:t>
      </w:r>
      <w:r w:rsidRPr="008705B9">
        <w:rPr>
          <w:sz w:val="24"/>
          <w:szCs w:val="24"/>
        </w:rPr>
        <w:t xml:space="preserve">Serie de palabras o caracteres escritos en sentido horizontal. </w:t>
      </w:r>
    </w:p>
    <w:p w14:paraId="535BA736"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Resumen ejecutivo.</w:t>
      </w:r>
      <w:r w:rsidRPr="008705B9">
        <w:rPr>
          <w:sz w:val="24"/>
          <w:szCs w:val="24"/>
        </w:rPr>
        <w:t xml:space="preserve"> Exposición sucinta de un tema que debe quedar por escrito. Informe breve que se limita a precisar el desarrollo de acciones ejecutivas. </w:t>
      </w:r>
    </w:p>
    <w:p w14:paraId="276779FB"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Rúbrica.</w:t>
      </w:r>
      <w:r w:rsidRPr="008705B9">
        <w:rPr>
          <w:sz w:val="24"/>
          <w:szCs w:val="24"/>
        </w:rPr>
        <w:t xml:space="preserve"> Rasgo o rasgos de figura determinada, que cada persona escribe como parte de la firma, después de su nombre o título. </w:t>
      </w:r>
    </w:p>
    <w:p w14:paraId="1218A793"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Saludo.</w:t>
      </w:r>
      <w:r w:rsidRPr="008705B9">
        <w:rPr>
          <w:sz w:val="24"/>
          <w:szCs w:val="24"/>
        </w:rPr>
        <w:t xml:space="preserve"> Frase de cortesía con la cual se inicia la comunicación. </w:t>
      </w:r>
    </w:p>
    <w:p w14:paraId="69D6473F"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Sigla.</w:t>
      </w:r>
      <w:r w:rsidRPr="008705B9">
        <w:rPr>
          <w:sz w:val="24"/>
          <w:szCs w:val="24"/>
        </w:rPr>
        <w:t xml:space="preserve"> Abreviatura conformada por las letras iniciales de cada palabra de una razón social. </w:t>
      </w:r>
    </w:p>
    <w:p w14:paraId="1E4E2793"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Sobre.</w:t>
      </w:r>
      <w:r w:rsidRPr="008705B9">
        <w:rPr>
          <w:sz w:val="24"/>
          <w:szCs w:val="24"/>
        </w:rPr>
        <w:t xml:space="preserve"> Cubierta que guarda y protege un documento, para su entrega o envío. </w:t>
      </w:r>
    </w:p>
    <w:p w14:paraId="67433BF5"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Soporte.</w:t>
      </w:r>
      <w:r w:rsidRPr="008705B9">
        <w:rPr>
          <w:sz w:val="24"/>
          <w:szCs w:val="24"/>
        </w:rPr>
        <w:t xml:space="preserve"> Medio físico para registrar información escrita, sonora, visual, electromagnética; este material puede ser papel, metal, pergamino, madera, filme, cinta magnética, disco óptico, entre otros. </w:t>
      </w:r>
    </w:p>
    <w:p w14:paraId="0780B710"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Subdivisión.</w:t>
      </w:r>
      <w:r w:rsidRPr="008705B9">
        <w:rPr>
          <w:sz w:val="24"/>
          <w:szCs w:val="24"/>
        </w:rPr>
        <w:t xml:space="preserve"> Cada parte en que se fracciona un capítulo. Corresponde a temas y subtemas. </w:t>
      </w:r>
    </w:p>
    <w:p w14:paraId="2DEE620F"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lastRenderedPageBreak/>
        <w:t>Tablas.</w:t>
      </w:r>
      <w:r w:rsidRPr="008705B9">
        <w:rPr>
          <w:sz w:val="24"/>
          <w:szCs w:val="24"/>
        </w:rPr>
        <w:t xml:space="preserve"> Serie de números, valores, unidades y datos relacionados entre sí, presentados en columnas para facilitar su interpretación. Representa información cuantitativa en columnas. </w:t>
      </w:r>
    </w:p>
    <w:p w14:paraId="67744D70"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Tabulado.</w:t>
      </w:r>
      <w:r w:rsidRPr="008705B9">
        <w:rPr>
          <w:sz w:val="24"/>
          <w:szCs w:val="24"/>
        </w:rPr>
        <w:t xml:space="preserve"> Espacio determinado para escribir datos en columnas. </w:t>
      </w:r>
    </w:p>
    <w:p w14:paraId="4DBC81ED"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Tercio.</w:t>
      </w:r>
      <w:r w:rsidRPr="008705B9">
        <w:rPr>
          <w:sz w:val="24"/>
          <w:szCs w:val="24"/>
        </w:rPr>
        <w:t xml:space="preserve"> Cada una de las tres partes en que se visualiza el sobre. </w:t>
      </w:r>
    </w:p>
    <w:p w14:paraId="1F445E8A"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Texto.</w:t>
      </w:r>
      <w:r w:rsidRPr="008705B9">
        <w:rPr>
          <w:sz w:val="24"/>
          <w:szCs w:val="24"/>
        </w:rPr>
        <w:t xml:space="preserve"> En las comunicaciones organizacionales, es el contenido del mensaje. </w:t>
      </w:r>
    </w:p>
    <w:p w14:paraId="5790FAE6"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Título.</w:t>
      </w:r>
      <w:r w:rsidRPr="008705B9">
        <w:rPr>
          <w:sz w:val="24"/>
          <w:szCs w:val="24"/>
        </w:rPr>
        <w:t xml:space="preserve"> Palabra o frase con la cual el autor denomina e identifica un documento o cada uno de los temas, divisiones o subdivisiones de un escrito o una publicación y que a menudo (aunque no necesariamente) lo distingue de otro documento. </w:t>
      </w:r>
    </w:p>
    <w:p w14:paraId="564BE604" w14:textId="3BA14B8D"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Transcriptor</w:t>
      </w:r>
      <w:r w:rsidRPr="008705B9">
        <w:rPr>
          <w:sz w:val="24"/>
          <w:szCs w:val="24"/>
        </w:rPr>
        <w:t xml:space="preserve">. Persona responsable de elaborar, digitar o transcribir la comunicación. </w:t>
      </w:r>
    </w:p>
    <w:p w14:paraId="4B3E18A3" w14:textId="77777777" w:rsidR="00E23523"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Viñeta.</w:t>
      </w:r>
      <w:r w:rsidRPr="008705B9">
        <w:rPr>
          <w:sz w:val="24"/>
          <w:szCs w:val="24"/>
        </w:rPr>
        <w:t xml:space="preserve"> Símbolo que se coloca para separar series o párrafos que no están numerados en un trabajo escrito. </w:t>
      </w:r>
    </w:p>
    <w:p w14:paraId="16B90C33" w14:textId="4C5FEEA3" w:rsidR="007219D6" w:rsidRPr="008705B9" w:rsidRDefault="007219D6" w:rsidP="008705B9">
      <w:pPr>
        <w:pStyle w:val="Prrafodelista"/>
        <w:numPr>
          <w:ilvl w:val="0"/>
          <w:numId w:val="6"/>
        </w:numPr>
        <w:spacing w:after="0" w:line="360" w:lineRule="auto"/>
        <w:ind w:left="426"/>
        <w:rPr>
          <w:sz w:val="24"/>
          <w:szCs w:val="24"/>
        </w:rPr>
      </w:pPr>
      <w:r w:rsidRPr="008705B9">
        <w:rPr>
          <w:b/>
          <w:bCs/>
          <w:sz w:val="24"/>
          <w:szCs w:val="24"/>
        </w:rPr>
        <w:t xml:space="preserve">Zona. </w:t>
      </w:r>
      <w:r w:rsidRPr="008705B9">
        <w:rPr>
          <w:sz w:val="24"/>
          <w:szCs w:val="24"/>
        </w:rPr>
        <w:t>Espacio predeterminado para ubicación de un conjunto de datos impresos o escritos</w:t>
      </w:r>
    </w:p>
    <w:p w14:paraId="540F4EEF" w14:textId="77777777" w:rsidR="00011636" w:rsidRPr="008705B9" w:rsidRDefault="00011636" w:rsidP="008705B9">
      <w:pPr>
        <w:pStyle w:val="Prrafodelista"/>
        <w:spacing w:after="0" w:line="360" w:lineRule="auto"/>
        <w:ind w:left="426"/>
        <w:rPr>
          <w:sz w:val="24"/>
          <w:szCs w:val="24"/>
        </w:rPr>
      </w:pPr>
    </w:p>
    <w:p w14:paraId="509F2C74" w14:textId="06BE3F4E" w:rsidR="00E23523" w:rsidRPr="008705B9" w:rsidRDefault="00E23523" w:rsidP="008705B9">
      <w:pPr>
        <w:pStyle w:val="Prrafodelista"/>
        <w:numPr>
          <w:ilvl w:val="0"/>
          <w:numId w:val="3"/>
        </w:numPr>
        <w:spacing w:after="0" w:line="360" w:lineRule="auto"/>
        <w:ind w:left="426"/>
        <w:rPr>
          <w:b/>
          <w:bCs/>
          <w:sz w:val="24"/>
          <w:szCs w:val="24"/>
        </w:rPr>
      </w:pPr>
      <w:r w:rsidRPr="008705B9">
        <w:rPr>
          <w:b/>
          <w:bCs/>
          <w:sz w:val="24"/>
          <w:szCs w:val="24"/>
        </w:rPr>
        <w:t>Base Legal</w:t>
      </w:r>
    </w:p>
    <w:p w14:paraId="4F091A69" w14:textId="6EDAFDDD" w:rsidR="002E77E6" w:rsidRPr="008705B9" w:rsidRDefault="002E77E6" w:rsidP="008705B9">
      <w:pPr>
        <w:pStyle w:val="Textoindependiente"/>
        <w:spacing w:line="360" w:lineRule="auto"/>
        <w:rPr>
          <w:rFonts w:ascii="Arial" w:hAnsi="Arial" w:cs="Arial"/>
          <w:sz w:val="24"/>
          <w:szCs w:val="24"/>
          <w:lang w:val="pt-PT"/>
        </w:rPr>
      </w:pPr>
      <w:r w:rsidRPr="008705B9">
        <w:rPr>
          <w:rFonts w:ascii="Arial" w:hAnsi="Arial" w:cs="Arial"/>
          <w:sz w:val="24"/>
          <w:szCs w:val="24"/>
          <w:lang w:val="pt-PT"/>
        </w:rPr>
        <w:t>Ver</w:t>
      </w:r>
      <w:r w:rsidRPr="008705B9">
        <w:rPr>
          <w:rFonts w:ascii="Arial" w:hAnsi="Arial" w:cs="Arial"/>
          <w:spacing w:val="-3"/>
          <w:sz w:val="24"/>
          <w:szCs w:val="24"/>
          <w:lang w:val="pt-PT"/>
        </w:rPr>
        <w:t xml:space="preserve"> </w:t>
      </w:r>
      <w:r w:rsidRPr="008705B9">
        <w:rPr>
          <w:rFonts w:ascii="Arial" w:hAnsi="Arial" w:cs="Arial"/>
          <w:sz w:val="24"/>
          <w:szCs w:val="24"/>
          <w:lang w:val="pt-PT"/>
        </w:rPr>
        <w:t>Normograma</w:t>
      </w:r>
    </w:p>
    <w:p w14:paraId="48A64C62" w14:textId="0D861F8A" w:rsidR="00D23D1E" w:rsidRPr="008705B9" w:rsidRDefault="00D23D1E" w:rsidP="008705B9">
      <w:pPr>
        <w:pStyle w:val="Ttulo1"/>
        <w:numPr>
          <w:ilvl w:val="0"/>
          <w:numId w:val="3"/>
        </w:numPr>
        <w:spacing w:after="0" w:afterAutospacing="0" w:line="360" w:lineRule="auto"/>
        <w:ind w:left="426"/>
        <w:rPr>
          <w:sz w:val="24"/>
          <w:szCs w:val="24"/>
        </w:rPr>
      </w:pPr>
      <w:r w:rsidRPr="008705B9">
        <w:rPr>
          <w:sz w:val="24"/>
          <w:szCs w:val="24"/>
        </w:rPr>
        <w:t>Condiciones Generales</w:t>
      </w:r>
      <w:r w:rsidR="008D21E6" w:rsidRPr="008705B9">
        <w:rPr>
          <w:sz w:val="24"/>
          <w:szCs w:val="24"/>
        </w:rPr>
        <w:t xml:space="preserve"> para la elaboración de comunicaciones oficiales</w:t>
      </w:r>
    </w:p>
    <w:p w14:paraId="6F968691" w14:textId="43040937" w:rsidR="00E23523" w:rsidRPr="008705B9" w:rsidRDefault="00E23523" w:rsidP="008705B9">
      <w:pPr>
        <w:spacing w:after="0" w:line="360" w:lineRule="auto"/>
        <w:rPr>
          <w:sz w:val="24"/>
          <w:szCs w:val="24"/>
        </w:rPr>
      </w:pPr>
      <w:r w:rsidRPr="008705B9">
        <w:rPr>
          <w:sz w:val="24"/>
          <w:szCs w:val="24"/>
        </w:rPr>
        <w:t xml:space="preserve">La Alcaldía Municipal de Ibagué </w:t>
      </w:r>
      <w:r w:rsidR="0057240F" w:rsidRPr="008705B9">
        <w:rPr>
          <w:sz w:val="24"/>
          <w:szCs w:val="24"/>
        </w:rPr>
        <w:t>adopta</w:t>
      </w:r>
      <w:r w:rsidRPr="008705B9">
        <w:rPr>
          <w:sz w:val="24"/>
          <w:szCs w:val="24"/>
        </w:rPr>
        <w:t xml:space="preserve"> los lineamientos establecidos en las Normas Técnicas Colombianas Vigentes para producción de documentos organizacionales</w:t>
      </w:r>
      <w:r w:rsidR="00DC53E6" w:rsidRPr="008705B9">
        <w:rPr>
          <w:sz w:val="24"/>
          <w:szCs w:val="24"/>
        </w:rPr>
        <w:t>, incluyendo lo establecido en la Guía Técnica Colombiana GTC 185, en la cual se establecen los criterios para elaborar documentos organizacionales.</w:t>
      </w:r>
    </w:p>
    <w:p w14:paraId="65B7D9BC" w14:textId="77777777" w:rsidR="00722994" w:rsidRPr="008705B9" w:rsidRDefault="00E23523" w:rsidP="008705B9">
      <w:pPr>
        <w:spacing w:after="0" w:line="360" w:lineRule="auto"/>
        <w:rPr>
          <w:sz w:val="24"/>
          <w:szCs w:val="24"/>
        </w:rPr>
      </w:pPr>
      <w:r w:rsidRPr="008705B9">
        <w:rPr>
          <w:sz w:val="24"/>
          <w:szCs w:val="24"/>
        </w:rPr>
        <w:t xml:space="preserve">Adicional a lo anterior, </w:t>
      </w:r>
      <w:r w:rsidR="00722994" w:rsidRPr="008705B9">
        <w:rPr>
          <w:sz w:val="24"/>
          <w:szCs w:val="24"/>
        </w:rPr>
        <w:t>la Alcaldía Municipal de Ibagué acoge la Directiva Presidencial Cero Papel y establece:</w:t>
      </w:r>
    </w:p>
    <w:p w14:paraId="440030ED" w14:textId="77777777" w:rsidR="00722994" w:rsidRPr="008705B9" w:rsidRDefault="00722994" w:rsidP="008705B9">
      <w:pPr>
        <w:pStyle w:val="Prrafodelista"/>
        <w:numPr>
          <w:ilvl w:val="0"/>
          <w:numId w:val="6"/>
        </w:numPr>
        <w:spacing w:after="0" w:line="360" w:lineRule="auto"/>
        <w:ind w:left="426"/>
        <w:rPr>
          <w:sz w:val="24"/>
          <w:szCs w:val="24"/>
        </w:rPr>
      </w:pPr>
      <w:r w:rsidRPr="008705B9">
        <w:rPr>
          <w:sz w:val="24"/>
          <w:szCs w:val="24"/>
        </w:rPr>
        <w:t xml:space="preserve">Racionalizar el uso del papel e imprimir por las dos caras de la hoja en todos sus documentos producidos. </w:t>
      </w:r>
    </w:p>
    <w:p w14:paraId="556E6AD9" w14:textId="1A3C0BB5" w:rsidR="00E23523" w:rsidRPr="008705B9" w:rsidRDefault="00722994" w:rsidP="008705B9">
      <w:pPr>
        <w:pStyle w:val="Prrafodelista"/>
        <w:numPr>
          <w:ilvl w:val="0"/>
          <w:numId w:val="6"/>
        </w:numPr>
        <w:spacing w:after="0" w:line="360" w:lineRule="auto"/>
        <w:ind w:left="426"/>
        <w:rPr>
          <w:sz w:val="24"/>
          <w:szCs w:val="24"/>
        </w:rPr>
      </w:pPr>
      <w:r w:rsidRPr="008705B9">
        <w:rPr>
          <w:sz w:val="24"/>
          <w:szCs w:val="24"/>
        </w:rPr>
        <w:t xml:space="preserve">Las comunicaciones internas allegadas en soporte digital solo se imprimirán en caso de ser necesario, y su soporte físico reposará en la oficina productora. </w:t>
      </w:r>
    </w:p>
    <w:p w14:paraId="060B9D20" w14:textId="67A1C29A" w:rsidR="00722994" w:rsidRPr="008705B9" w:rsidRDefault="00722994" w:rsidP="008705B9">
      <w:pPr>
        <w:pStyle w:val="Prrafodelista"/>
        <w:numPr>
          <w:ilvl w:val="0"/>
          <w:numId w:val="6"/>
        </w:numPr>
        <w:spacing w:after="0" w:line="360" w:lineRule="auto"/>
        <w:ind w:left="426"/>
        <w:rPr>
          <w:sz w:val="24"/>
          <w:szCs w:val="24"/>
        </w:rPr>
      </w:pPr>
      <w:r w:rsidRPr="008705B9">
        <w:rPr>
          <w:sz w:val="24"/>
          <w:szCs w:val="24"/>
        </w:rPr>
        <w:lastRenderedPageBreak/>
        <w:t xml:space="preserve">Los formatos para elaboración de documentos organizacionales deberán se descargados del Sistema Integrado de Gestión SIGAMI, garantizando con ello el uso de formatos actualizados y que reflejen la imagen corporativa a todo nivel. </w:t>
      </w:r>
    </w:p>
    <w:p w14:paraId="0829DD90" w14:textId="77777777" w:rsidR="005E78F7" w:rsidRPr="008705B9" w:rsidRDefault="005E78F7" w:rsidP="008705B9">
      <w:pPr>
        <w:pStyle w:val="Prrafodelista"/>
        <w:spacing w:after="0" w:line="360" w:lineRule="auto"/>
        <w:ind w:left="426"/>
        <w:rPr>
          <w:sz w:val="24"/>
          <w:szCs w:val="24"/>
        </w:rPr>
      </w:pPr>
    </w:p>
    <w:p w14:paraId="7EF8D4A9" w14:textId="2CA605E9" w:rsidR="008D21E6" w:rsidRPr="008705B9" w:rsidRDefault="008D21E6" w:rsidP="008705B9">
      <w:pPr>
        <w:pStyle w:val="Prrafodelista"/>
        <w:numPr>
          <w:ilvl w:val="1"/>
          <w:numId w:val="3"/>
        </w:numPr>
        <w:spacing w:after="0" w:line="360" w:lineRule="auto"/>
        <w:ind w:left="426"/>
        <w:rPr>
          <w:b/>
          <w:bCs/>
          <w:sz w:val="24"/>
          <w:szCs w:val="24"/>
        </w:rPr>
      </w:pPr>
      <w:r w:rsidRPr="008705B9">
        <w:rPr>
          <w:b/>
          <w:bCs/>
          <w:sz w:val="24"/>
          <w:szCs w:val="24"/>
        </w:rPr>
        <w:t>M</w:t>
      </w:r>
      <w:r w:rsidR="00DC53E6" w:rsidRPr="008705B9">
        <w:rPr>
          <w:b/>
          <w:bCs/>
          <w:sz w:val="24"/>
          <w:szCs w:val="24"/>
        </w:rPr>
        <w:t>EMORANDO REPRESENTACIÓN AUDITORÍA INTERNA DE GESTIÓN</w:t>
      </w:r>
    </w:p>
    <w:p w14:paraId="64F3E978" w14:textId="61E89F0B" w:rsidR="008D21E6" w:rsidRPr="008705B9" w:rsidRDefault="008D21E6" w:rsidP="008705B9">
      <w:pPr>
        <w:spacing w:after="0" w:line="360" w:lineRule="auto"/>
        <w:ind w:left="66"/>
        <w:rPr>
          <w:sz w:val="24"/>
          <w:szCs w:val="24"/>
        </w:rPr>
      </w:pPr>
      <w:r w:rsidRPr="008705B9">
        <w:rPr>
          <w:sz w:val="24"/>
          <w:szCs w:val="24"/>
        </w:rPr>
        <w:t>Este documento debe ser diligenciado por el auditado en el momento de la apertura de la auditoría realizada por el personal adscrito a la Oficina de control Interno, el cual debe ser radicado en el aplicativo de correspondencia PISAMI, en cumplimiento de lo establecido en el l literal b del parágrafo 2 del Artículo 16 del Decreto 648 de 2017.</w:t>
      </w:r>
    </w:p>
    <w:p w14:paraId="4297B6E4" w14:textId="77777777" w:rsidR="005E78F7" w:rsidRPr="008705B9" w:rsidRDefault="005E78F7" w:rsidP="008705B9">
      <w:pPr>
        <w:spacing w:after="0" w:line="360" w:lineRule="auto"/>
        <w:ind w:left="66"/>
        <w:rPr>
          <w:sz w:val="24"/>
          <w:szCs w:val="24"/>
        </w:rPr>
      </w:pPr>
    </w:p>
    <w:p w14:paraId="358E8E6D" w14:textId="10C196A8" w:rsidR="008D21E6" w:rsidRDefault="008D21E6" w:rsidP="008705B9">
      <w:pPr>
        <w:pStyle w:val="Prrafodelista"/>
        <w:numPr>
          <w:ilvl w:val="1"/>
          <w:numId w:val="3"/>
        </w:numPr>
        <w:spacing w:after="0" w:line="360" w:lineRule="auto"/>
        <w:ind w:left="426"/>
        <w:rPr>
          <w:b/>
          <w:bCs/>
          <w:sz w:val="24"/>
          <w:szCs w:val="24"/>
        </w:rPr>
      </w:pPr>
      <w:r w:rsidRPr="008705B9">
        <w:rPr>
          <w:b/>
          <w:bCs/>
          <w:sz w:val="24"/>
          <w:szCs w:val="24"/>
        </w:rPr>
        <w:t>Z</w:t>
      </w:r>
      <w:r w:rsidR="00DC53E6" w:rsidRPr="008705B9">
        <w:rPr>
          <w:b/>
          <w:bCs/>
          <w:sz w:val="24"/>
          <w:szCs w:val="24"/>
        </w:rPr>
        <w:t>ONAS</w:t>
      </w:r>
    </w:p>
    <w:p w14:paraId="364DEBA0" w14:textId="77777777" w:rsidR="008705B9" w:rsidRPr="008705B9" w:rsidRDefault="008705B9" w:rsidP="008705B9">
      <w:pPr>
        <w:pStyle w:val="Prrafodelista"/>
        <w:spacing w:after="0" w:line="360" w:lineRule="auto"/>
        <w:ind w:left="426"/>
        <w:rPr>
          <w:b/>
          <w:bCs/>
          <w:sz w:val="24"/>
          <w:szCs w:val="24"/>
        </w:rPr>
      </w:pPr>
    </w:p>
    <w:p w14:paraId="382C32F9" w14:textId="6FB0B22A" w:rsidR="008D21E6" w:rsidRPr="008705B9" w:rsidRDefault="008D21E6" w:rsidP="008705B9">
      <w:pPr>
        <w:pStyle w:val="Prrafodelista"/>
        <w:numPr>
          <w:ilvl w:val="2"/>
          <w:numId w:val="3"/>
        </w:numPr>
        <w:tabs>
          <w:tab w:val="left" w:pos="709"/>
        </w:tabs>
        <w:spacing w:after="0" w:line="360" w:lineRule="auto"/>
        <w:ind w:left="426" w:hanging="426"/>
        <w:rPr>
          <w:b/>
          <w:bCs/>
          <w:sz w:val="24"/>
          <w:szCs w:val="24"/>
        </w:rPr>
      </w:pPr>
      <w:r w:rsidRPr="008705B9">
        <w:rPr>
          <w:b/>
          <w:bCs/>
          <w:sz w:val="24"/>
          <w:szCs w:val="24"/>
        </w:rPr>
        <w:t>Zona 1 – Encabezado del documento:</w:t>
      </w:r>
    </w:p>
    <w:p w14:paraId="6AF9AA1E" w14:textId="24F5FDE7" w:rsidR="008D21E6" w:rsidRPr="008705B9" w:rsidRDefault="00907900" w:rsidP="008705B9">
      <w:pPr>
        <w:tabs>
          <w:tab w:val="left" w:pos="709"/>
        </w:tabs>
        <w:spacing w:after="0" w:line="360" w:lineRule="auto"/>
        <w:rPr>
          <w:sz w:val="24"/>
          <w:szCs w:val="24"/>
        </w:rPr>
      </w:pPr>
      <w:r w:rsidRPr="008705B9">
        <w:rPr>
          <w:sz w:val="24"/>
          <w:szCs w:val="24"/>
        </w:rPr>
        <w:t>Área del documento que contiene la razón social de la entidad y los logos corporativos actualizado</w:t>
      </w:r>
      <w:r w:rsidR="005C41AA" w:rsidRPr="008705B9">
        <w:rPr>
          <w:sz w:val="24"/>
          <w:szCs w:val="24"/>
        </w:rPr>
        <w:t>s</w:t>
      </w:r>
      <w:r w:rsidRPr="008705B9">
        <w:rPr>
          <w:sz w:val="24"/>
          <w:szCs w:val="24"/>
        </w:rPr>
        <w:t xml:space="preserve">, los cuales deben ubicarse en cada extremo de la zona. </w:t>
      </w:r>
    </w:p>
    <w:p w14:paraId="25E2B501" w14:textId="45853C59" w:rsidR="008D21E6" w:rsidRPr="008705B9" w:rsidRDefault="008D21E6" w:rsidP="008705B9">
      <w:pPr>
        <w:tabs>
          <w:tab w:val="left" w:pos="709"/>
        </w:tabs>
        <w:spacing w:after="0" w:line="360" w:lineRule="auto"/>
        <w:rPr>
          <w:b/>
          <w:bCs/>
          <w:sz w:val="24"/>
          <w:szCs w:val="24"/>
        </w:rPr>
      </w:pPr>
      <w:r w:rsidRPr="008705B9">
        <w:rPr>
          <w:noProof/>
          <w:sz w:val="24"/>
          <w:szCs w:val="24"/>
        </w:rPr>
        <w:drawing>
          <wp:inline distT="0" distB="0" distL="0" distR="0" wp14:anchorId="03A5D9A4" wp14:editId="381BACEA">
            <wp:extent cx="1619745" cy="1096568"/>
            <wp:effectExtent l="19050" t="19050" r="19050" b="27940"/>
            <wp:docPr id="8788999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745" cy="1096568"/>
                    </a:xfrm>
                    <a:prstGeom prst="rect">
                      <a:avLst/>
                    </a:prstGeom>
                    <a:noFill/>
                    <a:ln>
                      <a:solidFill>
                        <a:schemeClr val="bg1"/>
                      </a:solidFill>
                    </a:ln>
                  </pic:spPr>
                </pic:pic>
              </a:graphicData>
            </a:graphic>
          </wp:inline>
        </w:drawing>
      </w:r>
      <w:r w:rsidRPr="008705B9">
        <w:rPr>
          <w:b/>
          <w:bCs/>
          <w:sz w:val="24"/>
          <w:szCs w:val="24"/>
        </w:rPr>
        <w:tab/>
      </w:r>
      <w:r w:rsidRPr="008705B9">
        <w:rPr>
          <w:b/>
          <w:bCs/>
          <w:sz w:val="24"/>
          <w:szCs w:val="24"/>
        </w:rPr>
        <w:tab/>
      </w:r>
      <w:r w:rsidR="00DC53E6" w:rsidRPr="008705B9">
        <w:rPr>
          <w:b/>
          <w:bCs/>
          <w:sz w:val="24"/>
          <w:szCs w:val="24"/>
        </w:rPr>
        <w:tab/>
      </w:r>
      <w:r w:rsidR="00DC53E6" w:rsidRPr="008705B9">
        <w:rPr>
          <w:b/>
          <w:bCs/>
          <w:sz w:val="24"/>
          <w:szCs w:val="24"/>
        </w:rPr>
        <w:tab/>
      </w:r>
      <w:r w:rsidR="00DC53E6" w:rsidRPr="008705B9">
        <w:rPr>
          <w:b/>
          <w:bCs/>
          <w:sz w:val="24"/>
          <w:szCs w:val="24"/>
        </w:rPr>
        <w:tab/>
      </w:r>
      <w:r w:rsidR="00DC53E6" w:rsidRPr="008705B9">
        <w:rPr>
          <w:b/>
          <w:bCs/>
          <w:sz w:val="24"/>
          <w:szCs w:val="24"/>
        </w:rPr>
        <w:tab/>
      </w:r>
      <w:r w:rsidR="00DC53E6" w:rsidRPr="008705B9">
        <w:rPr>
          <w:b/>
          <w:bCs/>
          <w:sz w:val="24"/>
          <w:szCs w:val="24"/>
        </w:rPr>
        <w:tab/>
      </w:r>
      <w:r w:rsidR="00DC53E6" w:rsidRPr="008705B9">
        <w:rPr>
          <w:b/>
          <w:bCs/>
          <w:sz w:val="24"/>
          <w:szCs w:val="24"/>
        </w:rPr>
        <w:tab/>
      </w:r>
      <w:r w:rsidRPr="008705B9">
        <w:rPr>
          <w:noProof/>
          <w:sz w:val="24"/>
          <w:szCs w:val="24"/>
        </w:rPr>
        <w:drawing>
          <wp:inline distT="0" distB="0" distL="0" distR="0" wp14:anchorId="43B18183" wp14:editId="022A2BAE">
            <wp:extent cx="767715" cy="1091840"/>
            <wp:effectExtent l="19050" t="19050" r="13335" b="13335"/>
            <wp:docPr id="652268325"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68325" name="Imagen 1" descr="Icon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525" cy="1108636"/>
                    </a:xfrm>
                    <a:prstGeom prst="rect">
                      <a:avLst/>
                    </a:prstGeom>
                    <a:noFill/>
                    <a:ln>
                      <a:solidFill>
                        <a:schemeClr val="bg1"/>
                      </a:solidFill>
                    </a:ln>
                  </pic:spPr>
                </pic:pic>
              </a:graphicData>
            </a:graphic>
          </wp:inline>
        </w:drawing>
      </w:r>
    </w:p>
    <w:p w14:paraId="1DD62D54" w14:textId="77777777" w:rsidR="00011636" w:rsidRPr="008705B9" w:rsidRDefault="00011636" w:rsidP="008705B9">
      <w:pPr>
        <w:pStyle w:val="Prrafodelista"/>
        <w:tabs>
          <w:tab w:val="left" w:pos="709"/>
        </w:tabs>
        <w:spacing w:after="0" w:line="360" w:lineRule="auto"/>
        <w:ind w:left="426"/>
        <w:rPr>
          <w:b/>
          <w:bCs/>
          <w:sz w:val="24"/>
          <w:szCs w:val="24"/>
        </w:rPr>
      </w:pPr>
    </w:p>
    <w:p w14:paraId="42BF205D" w14:textId="5323C1FF" w:rsidR="00907900" w:rsidRPr="008705B9" w:rsidRDefault="005E78F7" w:rsidP="008705B9">
      <w:pPr>
        <w:pStyle w:val="Prrafodelista"/>
        <w:numPr>
          <w:ilvl w:val="2"/>
          <w:numId w:val="3"/>
        </w:numPr>
        <w:tabs>
          <w:tab w:val="left" w:pos="709"/>
        </w:tabs>
        <w:spacing w:after="0" w:line="360" w:lineRule="auto"/>
        <w:ind w:left="426" w:hanging="426"/>
        <w:rPr>
          <w:b/>
          <w:bCs/>
          <w:sz w:val="24"/>
          <w:szCs w:val="24"/>
        </w:rPr>
      </w:pPr>
      <w:r w:rsidRPr="008705B9">
        <w:rPr>
          <w:b/>
          <w:bCs/>
          <w:sz w:val="24"/>
          <w:szCs w:val="24"/>
        </w:rPr>
        <w:t>Z</w:t>
      </w:r>
      <w:r w:rsidR="00907900" w:rsidRPr="008705B9">
        <w:rPr>
          <w:b/>
          <w:bCs/>
          <w:sz w:val="24"/>
          <w:szCs w:val="24"/>
        </w:rPr>
        <w:t>ona 2 – Pie de Página del documento:</w:t>
      </w:r>
    </w:p>
    <w:p w14:paraId="394958C4" w14:textId="5D3DF538" w:rsidR="00907900" w:rsidRDefault="00907900" w:rsidP="008705B9">
      <w:pPr>
        <w:tabs>
          <w:tab w:val="left" w:pos="709"/>
        </w:tabs>
        <w:spacing w:after="0" w:line="360" w:lineRule="auto"/>
        <w:rPr>
          <w:sz w:val="24"/>
          <w:szCs w:val="24"/>
        </w:rPr>
      </w:pPr>
      <w:r w:rsidRPr="008705B9">
        <w:rPr>
          <w:sz w:val="24"/>
          <w:szCs w:val="24"/>
        </w:rPr>
        <w:t xml:space="preserve">Espacio destinado para la impresión de dirección, apartado, correo electrónico, sitio web, teléfono, logos de calidad y de redes sociales, los cuales deben ubicarse en cada extremo de la zona. No aplica para los actos administrativos, Actas, Certificados, Constancias, Informes. </w:t>
      </w:r>
    </w:p>
    <w:p w14:paraId="6EA4F2FC" w14:textId="77777777" w:rsidR="008705B9" w:rsidRDefault="008705B9" w:rsidP="008705B9">
      <w:pPr>
        <w:tabs>
          <w:tab w:val="left" w:pos="709"/>
        </w:tabs>
        <w:spacing w:after="0" w:line="360" w:lineRule="auto"/>
        <w:rPr>
          <w:sz w:val="24"/>
          <w:szCs w:val="24"/>
        </w:rPr>
      </w:pPr>
    </w:p>
    <w:p w14:paraId="37DB45F7" w14:textId="77777777" w:rsidR="008705B9" w:rsidRDefault="008705B9" w:rsidP="008705B9">
      <w:pPr>
        <w:tabs>
          <w:tab w:val="left" w:pos="709"/>
        </w:tabs>
        <w:spacing w:after="0" w:line="360" w:lineRule="auto"/>
        <w:rPr>
          <w:sz w:val="24"/>
          <w:szCs w:val="24"/>
        </w:rPr>
      </w:pPr>
    </w:p>
    <w:p w14:paraId="1B2B0896" w14:textId="77777777" w:rsidR="008705B9" w:rsidRDefault="008705B9" w:rsidP="008705B9">
      <w:pPr>
        <w:tabs>
          <w:tab w:val="left" w:pos="709"/>
        </w:tabs>
        <w:spacing w:after="0" w:line="360" w:lineRule="auto"/>
        <w:rPr>
          <w:sz w:val="24"/>
          <w:szCs w:val="24"/>
        </w:rPr>
      </w:pPr>
    </w:p>
    <w:p w14:paraId="40AC2487" w14:textId="77777777" w:rsidR="008705B9" w:rsidRDefault="008705B9" w:rsidP="008705B9">
      <w:pPr>
        <w:tabs>
          <w:tab w:val="left" w:pos="709"/>
        </w:tabs>
        <w:spacing w:after="0" w:line="360" w:lineRule="auto"/>
        <w:rPr>
          <w:sz w:val="24"/>
          <w:szCs w:val="24"/>
        </w:rPr>
      </w:pPr>
    </w:p>
    <w:p w14:paraId="15A59D48" w14:textId="77777777" w:rsidR="008705B9" w:rsidRPr="008705B9" w:rsidRDefault="008705B9" w:rsidP="008705B9">
      <w:pPr>
        <w:tabs>
          <w:tab w:val="left" w:pos="709"/>
        </w:tabs>
        <w:spacing w:after="0" w:line="360" w:lineRule="auto"/>
        <w:rPr>
          <w:sz w:val="24"/>
          <w:szCs w:val="24"/>
        </w:rPr>
      </w:pPr>
    </w:p>
    <w:p w14:paraId="653195CE" w14:textId="0ACE4892" w:rsidR="00907900" w:rsidRPr="008705B9" w:rsidRDefault="00907900" w:rsidP="008705B9">
      <w:pPr>
        <w:tabs>
          <w:tab w:val="left" w:pos="709"/>
        </w:tabs>
        <w:spacing w:after="0" w:line="360" w:lineRule="auto"/>
        <w:rPr>
          <w:sz w:val="24"/>
          <w:szCs w:val="24"/>
        </w:rPr>
      </w:pPr>
      <w:r w:rsidRPr="008705B9">
        <w:rPr>
          <w:b/>
          <w:bCs/>
          <w:sz w:val="24"/>
          <w:szCs w:val="24"/>
        </w:rPr>
        <w:lastRenderedPageBreak/>
        <w:t xml:space="preserve">Nota 1: </w:t>
      </w:r>
      <w:r w:rsidRPr="008705B9">
        <w:rPr>
          <w:sz w:val="24"/>
          <w:szCs w:val="24"/>
        </w:rPr>
        <w:t>pie de página para comunicaciones externas (oficios)</w:t>
      </w:r>
    </w:p>
    <w:p w14:paraId="31EB96C8" w14:textId="1CB7866E" w:rsidR="00907900" w:rsidRPr="008705B9" w:rsidRDefault="00907900" w:rsidP="008705B9">
      <w:pPr>
        <w:tabs>
          <w:tab w:val="left" w:pos="709"/>
        </w:tabs>
        <w:spacing w:after="0" w:line="360" w:lineRule="auto"/>
        <w:rPr>
          <w:sz w:val="24"/>
          <w:szCs w:val="24"/>
        </w:rPr>
      </w:pPr>
      <w:r w:rsidRPr="008705B9">
        <w:rPr>
          <w:noProof/>
          <w:sz w:val="24"/>
          <w:szCs w:val="24"/>
        </w:rPr>
        <w:drawing>
          <wp:inline distT="0" distB="0" distL="0" distR="0" wp14:anchorId="47ACD87E" wp14:editId="5E0249A1">
            <wp:extent cx="5942373" cy="1378424"/>
            <wp:effectExtent l="0" t="0" r="1270" b="0"/>
            <wp:docPr id="111436020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60203" name="Imagen 1" descr="Patrón de fondo&#10;&#10;Descripción generada automáticamente con confianza baja"/>
                    <pic:cNvPicPr/>
                  </pic:nvPicPr>
                  <pic:blipFill>
                    <a:blip r:embed="rId9"/>
                    <a:stretch>
                      <a:fillRect/>
                    </a:stretch>
                  </pic:blipFill>
                  <pic:spPr>
                    <a:xfrm>
                      <a:off x="0" y="0"/>
                      <a:ext cx="5967536" cy="1384261"/>
                    </a:xfrm>
                    <a:prstGeom prst="rect">
                      <a:avLst/>
                    </a:prstGeom>
                  </pic:spPr>
                </pic:pic>
              </a:graphicData>
            </a:graphic>
          </wp:inline>
        </w:drawing>
      </w:r>
    </w:p>
    <w:p w14:paraId="5F995DE9" w14:textId="417824C2" w:rsidR="00907900" w:rsidRPr="008705B9" w:rsidRDefault="00907900" w:rsidP="008705B9">
      <w:pPr>
        <w:tabs>
          <w:tab w:val="left" w:pos="709"/>
        </w:tabs>
        <w:spacing w:after="0" w:line="360" w:lineRule="auto"/>
        <w:rPr>
          <w:sz w:val="24"/>
          <w:szCs w:val="24"/>
        </w:rPr>
      </w:pPr>
      <w:r w:rsidRPr="008705B9">
        <w:rPr>
          <w:b/>
          <w:bCs/>
          <w:sz w:val="24"/>
          <w:szCs w:val="24"/>
        </w:rPr>
        <w:t xml:space="preserve">Nota 2: </w:t>
      </w:r>
      <w:r w:rsidRPr="008705B9">
        <w:rPr>
          <w:sz w:val="24"/>
          <w:szCs w:val="24"/>
        </w:rPr>
        <w:t>pie de página para las comunicaciones internas (memorandos – circulares)</w:t>
      </w:r>
    </w:p>
    <w:p w14:paraId="31EEA17A" w14:textId="74AEA93E" w:rsidR="00907900" w:rsidRPr="008705B9" w:rsidRDefault="00907900" w:rsidP="008705B9">
      <w:pPr>
        <w:tabs>
          <w:tab w:val="left" w:pos="0"/>
        </w:tabs>
        <w:spacing w:after="0" w:line="360" w:lineRule="auto"/>
        <w:jc w:val="center"/>
        <w:rPr>
          <w:sz w:val="24"/>
          <w:szCs w:val="24"/>
        </w:rPr>
      </w:pPr>
      <w:r w:rsidRPr="008705B9">
        <w:rPr>
          <w:noProof/>
          <w:sz w:val="24"/>
          <w:szCs w:val="24"/>
        </w:rPr>
        <w:drawing>
          <wp:inline distT="0" distB="0" distL="0" distR="0" wp14:anchorId="6B9F9D97" wp14:editId="29527242">
            <wp:extent cx="3800198" cy="1118870"/>
            <wp:effectExtent l="0" t="0" r="0" b="5080"/>
            <wp:docPr id="97252973"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2973" name="Imagen 1" descr="Un conjunto de letras blancas en un fondo blanco&#10;&#10;Descripción generada automáticamente con confianza media"/>
                    <pic:cNvPicPr/>
                  </pic:nvPicPr>
                  <pic:blipFill>
                    <a:blip r:embed="rId10"/>
                    <a:stretch>
                      <a:fillRect/>
                    </a:stretch>
                  </pic:blipFill>
                  <pic:spPr>
                    <a:xfrm>
                      <a:off x="0" y="0"/>
                      <a:ext cx="3812298" cy="1122433"/>
                    </a:xfrm>
                    <a:prstGeom prst="rect">
                      <a:avLst/>
                    </a:prstGeom>
                  </pic:spPr>
                </pic:pic>
              </a:graphicData>
            </a:graphic>
          </wp:inline>
        </w:drawing>
      </w:r>
    </w:p>
    <w:p w14:paraId="11D6676E" w14:textId="7EAC89A2" w:rsidR="00907900" w:rsidRPr="008705B9" w:rsidRDefault="00465C80" w:rsidP="008705B9">
      <w:pPr>
        <w:pStyle w:val="Prrafodelista"/>
        <w:numPr>
          <w:ilvl w:val="2"/>
          <w:numId w:val="3"/>
        </w:numPr>
        <w:tabs>
          <w:tab w:val="left" w:pos="709"/>
        </w:tabs>
        <w:spacing w:after="0" w:line="360" w:lineRule="auto"/>
        <w:ind w:left="709"/>
        <w:rPr>
          <w:sz w:val="24"/>
          <w:szCs w:val="24"/>
        </w:rPr>
      </w:pPr>
      <w:r w:rsidRPr="008705B9">
        <w:rPr>
          <w:sz w:val="24"/>
          <w:szCs w:val="24"/>
        </w:rPr>
        <w:t xml:space="preserve"> </w:t>
      </w:r>
      <w:r w:rsidRPr="008705B9">
        <w:rPr>
          <w:b/>
          <w:bCs/>
          <w:sz w:val="24"/>
          <w:szCs w:val="24"/>
        </w:rPr>
        <w:t>Zona 3</w:t>
      </w:r>
    </w:p>
    <w:p w14:paraId="0E8C5DBB" w14:textId="2956B44D" w:rsidR="00465C80" w:rsidRPr="008705B9" w:rsidRDefault="00465C80" w:rsidP="008705B9">
      <w:pPr>
        <w:tabs>
          <w:tab w:val="left" w:pos="709"/>
        </w:tabs>
        <w:spacing w:after="0" w:line="360" w:lineRule="auto"/>
        <w:ind w:left="-11"/>
        <w:rPr>
          <w:sz w:val="24"/>
          <w:szCs w:val="24"/>
        </w:rPr>
      </w:pPr>
      <w:r w:rsidRPr="008705B9">
        <w:rPr>
          <w:sz w:val="24"/>
          <w:szCs w:val="24"/>
        </w:rPr>
        <w:t xml:space="preserve">Hace referencia al espacio superior derecho de la comunicación, destinado para el registro y radicación del documento, </w:t>
      </w:r>
    </w:p>
    <w:p w14:paraId="05BA0C2A" w14:textId="77777777" w:rsidR="00465C80" w:rsidRPr="008705B9" w:rsidRDefault="00465C80" w:rsidP="008705B9">
      <w:pPr>
        <w:tabs>
          <w:tab w:val="left" w:pos="709"/>
        </w:tabs>
        <w:spacing w:after="0" w:line="360" w:lineRule="auto"/>
        <w:ind w:left="-11"/>
        <w:rPr>
          <w:sz w:val="24"/>
          <w:szCs w:val="24"/>
        </w:rPr>
      </w:pPr>
    </w:p>
    <w:p w14:paraId="11E64222" w14:textId="4C1D1C67" w:rsidR="00465C80" w:rsidRPr="008705B9" w:rsidRDefault="00DC53E6" w:rsidP="008705B9">
      <w:pPr>
        <w:pStyle w:val="Prrafodelista"/>
        <w:numPr>
          <w:ilvl w:val="1"/>
          <w:numId w:val="3"/>
        </w:numPr>
        <w:tabs>
          <w:tab w:val="left" w:pos="709"/>
        </w:tabs>
        <w:spacing w:after="0" w:line="360" w:lineRule="auto"/>
        <w:ind w:left="426" w:hanging="426"/>
        <w:rPr>
          <w:b/>
          <w:bCs/>
          <w:sz w:val="24"/>
          <w:szCs w:val="24"/>
        </w:rPr>
      </w:pPr>
      <w:r w:rsidRPr="008705B9">
        <w:rPr>
          <w:b/>
          <w:bCs/>
          <w:sz w:val="24"/>
          <w:szCs w:val="24"/>
        </w:rPr>
        <w:t>MARGENES</w:t>
      </w:r>
    </w:p>
    <w:p w14:paraId="023D3273" w14:textId="28584287" w:rsidR="00DC53E6" w:rsidRPr="008705B9" w:rsidRDefault="0057240F" w:rsidP="008705B9">
      <w:pPr>
        <w:pStyle w:val="Textoindependiente"/>
        <w:spacing w:line="360" w:lineRule="auto"/>
        <w:rPr>
          <w:rFonts w:ascii="Arial" w:hAnsi="Arial" w:cs="Arial"/>
          <w:spacing w:val="61"/>
          <w:sz w:val="24"/>
          <w:szCs w:val="24"/>
        </w:rPr>
      </w:pPr>
      <w:r w:rsidRPr="008705B9">
        <w:rPr>
          <w:rFonts w:ascii="Arial" w:hAnsi="Arial" w:cs="Arial"/>
          <w:sz w:val="24"/>
          <w:szCs w:val="24"/>
        </w:rPr>
        <w:t>Al momento de elaborar las comunicaciones oficiales de la entidad, s</w:t>
      </w:r>
      <w:r w:rsidR="00DC53E6" w:rsidRPr="008705B9">
        <w:rPr>
          <w:rFonts w:ascii="Arial" w:hAnsi="Arial" w:cs="Arial"/>
          <w:sz w:val="24"/>
          <w:szCs w:val="24"/>
        </w:rPr>
        <w:t>e</w:t>
      </w:r>
      <w:r w:rsidR="00DC53E6" w:rsidRPr="008705B9">
        <w:rPr>
          <w:rFonts w:ascii="Arial" w:hAnsi="Arial" w:cs="Arial"/>
          <w:spacing w:val="-3"/>
          <w:sz w:val="24"/>
          <w:szCs w:val="24"/>
        </w:rPr>
        <w:t xml:space="preserve"> </w:t>
      </w:r>
      <w:r w:rsidR="00DC53E6" w:rsidRPr="008705B9">
        <w:rPr>
          <w:rFonts w:ascii="Arial" w:hAnsi="Arial" w:cs="Arial"/>
          <w:sz w:val="24"/>
          <w:szCs w:val="24"/>
        </w:rPr>
        <w:t>recomienda</w:t>
      </w:r>
      <w:r w:rsidRPr="008705B9">
        <w:rPr>
          <w:rFonts w:ascii="Arial" w:hAnsi="Arial" w:cs="Arial"/>
          <w:sz w:val="24"/>
          <w:szCs w:val="24"/>
        </w:rPr>
        <w:t xml:space="preserve"> tener en cuenta </w:t>
      </w:r>
      <w:r w:rsidR="00DC53E6" w:rsidRPr="008705B9">
        <w:rPr>
          <w:rFonts w:ascii="Arial" w:hAnsi="Arial" w:cs="Arial"/>
          <w:sz w:val="24"/>
          <w:szCs w:val="24"/>
        </w:rPr>
        <w:t>las siguientes</w:t>
      </w:r>
      <w:r w:rsidR="00DC53E6" w:rsidRPr="008705B9">
        <w:rPr>
          <w:rFonts w:ascii="Arial" w:hAnsi="Arial" w:cs="Arial"/>
          <w:spacing w:val="-1"/>
          <w:sz w:val="24"/>
          <w:szCs w:val="24"/>
        </w:rPr>
        <w:t xml:space="preserve"> </w:t>
      </w:r>
      <w:r w:rsidR="00DC53E6" w:rsidRPr="008705B9">
        <w:rPr>
          <w:rFonts w:ascii="Arial" w:hAnsi="Arial" w:cs="Arial"/>
          <w:sz w:val="24"/>
          <w:szCs w:val="24"/>
        </w:rPr>
        <w:t>márgenes:</w:t>
      </w:r>
      <w:r w:rsidR="00DC53E6" w:rsidRPr="008705B9">
        <w:rPr>
          <w:rFonts w:ascii="Arial" w:hAnsi="Arial" w:cs="Arial"/>
          <w:spacing w:val="61"/>
          <w:sz w:val="24"/>
          <w:szCs w:val="24"/>
        </w:rPr>
        <w:t xml:space="preserve"> </w:t>
      </w:r>
    </w:p>
    <w:p w14:paraId="238DC42E" w14:textId="21CAF59C" w:rsidR="00DC53E6" w:rsidRPr="008705B9" w:rsidRDefault="00DC53E6" w:rsidP="008705B9">
      <w:pPr>
        <w:pStyle w:val="Textoindependiente"/>
        <w:numPr>
          <w:ilvl w:val="0"/>
          <w:numId w:val="10"/>
        </w:numPr>
        <w:spacing w:before="0" w:line="360" w:lineRule="auto"/>
        <w:ind w:left="709"/>
        <w:rPr>
          <w:rFonts w:ascii="Arial" w:hAnsi="Arial" w:cs="Arial"/>
          <w:sz w:val="24"/>
          <w:szCs w:val="24"/>
        </w:rPr>
      </w:pPr>
      <w:r w:rsidRPr="008705B9">
        <w:rPr>
          <w:rFonts w:ascii="Arial" w:hAnsi="Arial" w:cs="Arial"/>
          <w:b/>
          <w:sz w:val="24"/>
          <w:szCs w:val="24"/>
        </w:rPr>
        <w:t>Superior</w:t>
      </w:r>
      <w:r w:rsidRPr="008705B9">
        <w:rPr>
          <w:rFonts w:ascii="Arial" w:hAnsi="Arial" w:cs="Arial"/>
          <w:b/>
          <w:spacing w:val="-1"/>
          <w:sz w:val="24"/>
          <w:szCs w:val="24"/>
        </w:rPr>
        <w:t xml:space="preserve"> </w:t>
      </w:r>
      <w:r w:rsidRPr="008705B9">
        <w:rPr>
          <w:rFonts w:ascii="Arial" w:hAnsi="Arial" w:cs="Arial"/>
          <w:sz w:val="24"/>
          <w:szCs w:val="24"/>
        </w:rPr>
        <w:t>entre</w:t>
      </w:r>
      <w:r w:rsidRPr="008705B9">
        <w:rPr>
          <w:rFonts w:ascii="Arial" w:hAnsi="Arial" w:cs="Arial"/>
          <w:spacing w:val="-1"/>
          <w:sz w:val="24"/>
          <w:szCs w:val="24"/>
        </w:rPr>
        <w:t xml:space="preserve"> </w:t>
      </w:r>
      <w:r w:rsidRPr="008705B9">
        <w:rPr>
          <w:rFonts w:ascii="Arial" w:hAnsi="Arial" w:cs="Arial"/>
          <w:sz w:val="24"/>
          <w:szCs w:val="24"/>
        </w:rPr>
        <w:t>3</w:t>
      </w:r>
      <w:r w:rsidRPr="008705B9">
        <w:rPr>
          <w:rFonts w:ascii="Arial" w:hAnsi="Arial" w:cs="Arial"/>
          <w:spacing w:val="-3"/>
          <w:sz w:val="24"/>
          <w:szCs w:val="24"/>
        </w:rPr>
        <w:t xml:space="preserve"> </w:t>
      </w:r>
      <w:r w:rsidRPr="008705B9">
        <w:rPr>
          <w:rFonts w:ascii="Arial" w:hAnsi="Arial" w:cs="Arial"/>
          <w:sz w:val="24"/>
          <w:szCs w:val="24"/>
        </w:rPr>
        <w:t>cm</w:t>
      </w:r>
      <w:r w:rsidRPr="008705B9">
        <w:rPr>
          <w:rFonts w:ascii="Arial" w:hAnsi="Arial" w:cs="Arial"/>
          <w:spacing w:val="1"/>
          <w:sz w:val="24"/>
          <w:szCs w:val="24"/>
        </w:rPr>
        <w:t xml:space="preserve"> </w:t>
      </w:r>
      <w:r w:rsidRPr="008705B9">
        <w:rPr>
          <w:rFonts w:ascii="Arial" w:hAnsi="Arial" w:cs="Arial"/>
          <w:sz w:val="24"/>
          <w:szCs w:val="24"/>
        </w:rPr>
        <w:t>y</w:t>
      </w:r>
      <w:r w:rsidRPr="008705B9">
        <w:rPr>
          <w:rFonts w:ascii="Arial" w:hAnsi="Arial" w:cs="Arial"/>
          <w:spacing w:val="-3"/>
          <w:sz w:val="24"/>
          <w:szCs w:val="24"/>
        </w:rPr>
        <w:t xml:space="preserve"> </w:t>
      </w:r>
      <w:r w:rsidRPr="008705B9">
        <w:rPr>
          <w:rFonts w:ascii="Arial" w:hAnsi="Arial" w:cs="Arial"/>
          <w:sz w:val="24"/>
          <w:szCs w:val="24"/>
        </w:rPr>
        <w:t>4</w:t>
      </w:r>
      <w:r w:rsidRPr="008705B9">
        <w:rPr>
          <w:rFonts w:ascii="Arial" w:hAnsi="Arial" w:cs="Arial"/>
          <w:spacing w:val="-2"/>
          <w:sz w:val="24"/>
          <w:szCs w:val="24"/>
        </w:rPr>
        <w:t xml:space="preserve"> </w:t>
      </w:r>
      <w:r w:rsidRPr="008705B9">
        <w:rPr>
          <w:rFonts w:ascii="Arial" w:hAnsi="Arial" w:cs="Arial"/>
          <w:sz w:val="24"/>
          <w:szCs w:val="24"/>
        </w:rPr>
        <w:t>cm</w:t>
      </w:r>
    </w:p>
    <w:p w14:paraId="10ABEF42" w14:textId="77777777" w:rsidR="00DC53E6" w:rsidRPr="008705B9" w:rsidRDefault="00DC53E6" w:rsidP="008705B9">
      <w:pPr>
        <w:pStyle w:val="Prrafodelista"/>
        <w:numPr>
          <w:ilvl w:val="0"/>
          <w:numId w:val="10"/>
        </w:numPr>
        <w:spacing w:after="0" w:line="360" w:lineRule="auto"/>
        <w:ind w:left="709"/>
        <w:rPr>
          <w:rFonts w:cs="Arial"/>
          <w:sz w:val="24"/>
          <w:szCs w:val="24"/>
        </w:rPr>
      </w:pPr>
      <w:r w:rsidRPr="008705B9">
        <w:rPr>
          <w:rFonts w:cs="Arial"/>
          <w:b/>
          <w:sz w:val="24"/>
          <w:szCs w:val="24"/>
        </w:rPr>
        <w:t>Inferior</w:t>
      </w:r>
      <w:r w:rsidRPr="008705B9">
        <w:rPr>
          <w:rFonts w:cs="Arial"/>
          <w:b/>
          <w:spacing w:val="1"/>
          <w:sz w:val="24"/>
          <w:szCs w:val="24"/>
        </w:rPr>
        <w:t xml:space="preserve"> </w:t>
      </w:r>
      <w:r w:rsidRPr="008705B9">
        <w:rPr>
          <w:rFonts w:cs="Arial"/>
          <w:sz w:val="24"/>
          <w:szCs w:val="24"/>
        </w:rPr>
        <w:t>entre</w:t>
      </w:r>
      <w:r w:rsidRPr="008705B9">
        <w:rPr>
          <w:rFonts w:cs="Arial"/>
          <w:spacing w:val="-4"/>
          <w:sz w:val="24"/>
          <w:szCs w:val="24"/>
        </w:rPr>
        <w:t xml:space="preserve"> </w:t>
      </w:r>
      <w:r w:rsidRPr="008705B9">
        <w:rPr>
          <w:rFonts w:cs="Arial"/>
          <w:sz w:val="24"/>
          <w:szCs w:val="24"/>
        </w:rPr>
        <w:t>2</w:t>
      </w:r>
      <w:r w:rsidRPr="008705B9">
        <w:rPr>
          <w:rFonts w:cs="Arial"/>
          <w:spacing w:val="-1"/>
          <w:sz w:val="24"/>
          <w:szCs w:val="24"/>
        </w:rPr>
        <w:t xml:space="preserve"> </w:t>
      </w:r>
      <w:r w:rsidRPr="008705B9">
        <w:rPr>
          <w:rFonts w:cs="Arial"/>
          <w:sz w:val="24"/>
          <w:szCs w:val="24"/>
        </w:rPr>
        <w:t>cm y</w:t>
      </w:r>
      <w:r w:rsidRPr="008705B9">
        <w:rPr>
          <w:rFonts w:cs="Arial"/>
          <w:spacing w:val="-3"/>
          <w:sz w:val="24"/>
          <w:szCs w:val="24"/>
        </w:rPr>
        <w:t xml:space="preserve"> </w:t>
      </w:r>
      <w:r w:rsidRPr="008705B9">
        <w:rPr>
          <w:rFonts w:cs="Arial"/>
          <w:sz w:val="24"/>
          <w:szCs w:val="24"/>
        </w:rPr>
        <w:t>3 cm</w:t>
      </w:r>
    </w:p>
    <w:p w14:paraId="068FC783" w14:textId="77777777" w:rsidR="0057240F" w:rsidRPr="008705B9" w:rsidRDefault="00DC53E6" w:rsidP="008705B9">
      <w:pPr>
        <w:pStyle w:val="Prrafodelista"/>
        <w:numPr>
          <w:ilvl w:val="0"/>
          <w:numId w:val="10"/>
        </w:numPr>
        <w:spacing w:after="0" w:line="360" w:lineRule="auto"/>
        <w:ind w:left="709"/>
        <w:rPr>
          <w:rFonts w:cs="Arial"/>
          <w:sz w:val="24"/>
          <w:szCs w:val="24"/>
        </w:rPr>
      </w:pPr>
      <w:r w:rsidRPr="008705B9">
        <w:rPr>
          <w:rFonts w:cs="Arial"/>
          <w:b/>
          <w:sz w:val="24"/>
          <w:szCs w:val="24"/>
        </w:rPr>
        <w:t>Lateral</w:t>
      </w:r>
      <w:r w:rsidRPr="008705B9">
        <w:rPr>
          <w:rFonts w:cs="Arial"/>
          <w:b/>
          <w:spacing w:val="-2"/>
          <w:sz w:val="24"/>
          <w:szCs w:val="24"/>
        </w:rPr>
        <w:t xml:space="preserve"> </w:t>
      </w:r>
      <w:r w:rsidRPr="008705B9">
        <w:rPr>
          <w:rFonts w:cs="Arial"/>
          <w:b/>
          <w:sz w:val="24"/>
          <w:szCs w:val="24"/>
        </w:rPr>
        <w:t>izquierdo</w:t>
      </w:r>
      <w:r w:rsidRPr="008705B9">
        <w:rPr>
          <w:rFonts w:cs="Arial"/>
          <w:b/>
          <w:spacing w:val="-2"/>
          <w:sz w:val="24"/>
          <w:szCs w:val="24"/>
        </w:rPr>
        <w:t xml:space="preserve"> </w:t>
      </w:r>
      <w:r w:rsidRPr="008705B9">
        <w:rPr>
          <w:rFonts w:cs="Arial"/>
          <w:sz w:val="24"/>
          <w:szCs w:val="24"/>
        </w:rPr>
        <w:t>entre</w:t>
      </w:r>
      <w:r w:rsidRPr="008705B9">
        <w:rPr>
          <w:rFonts w:cs="Arial"/>
          <w:spacing w:val="-2"/>
          <w:sz w:val="24"/>
          <w:szCs w:val="24"/>
        </w:rPr>
        <w:t xml:space="preserve"> </w:t>
      </w:r>
      <w:r w:rsidRPr="008705B9">
        <w:rPr>
          <w:rFonts w:cs="Arial"/>
          <w:sz w:val="24"/>
          <w:szCs w:val="24"/>
        </w:rPr>
        <w:t>3</w:t>
      </w:r>
      <w:r w:rsidRPr="008705B9">
        <w:rPr>
          <w:rFonts w:cs="Arial"/>
          <w:spacing w:val="-1"/>
          <w:sz w:val="24"/>
          <w:szCs w:val="24"/>
        </w:rPr>
        <w:t xml:space="preserve"> </w:t>
      </w:r>
      <w:r w:rsidRPr="008705B9">
        <w:rPr>
          <w:rFonts w:cs="Arial"/>
          <w:sz w:val="24"/>
          <w:szCs w:val="24"/>
        </w:rPr>
        <w:t>cm</w:t>
      </w:r>
      <w:r w:rsidRPr="008705B9">
        <w:rPr>
          <w:rFonts w:cs="Arial"/>
          <w:spacing w:val="1"/>
          <w:sz w:val="24"/>
          <w:szCs w:val="24"/>
        </w:rPr>
        <w:t xml:space="preserve"> </w:t>
      </w:r>
      <w:r w:rsidRPr="008705B9">
        <w:rPr>
          <w:rFonts w:cs="Arial"/>
          <w:sz w:val="24"/>
          <w:szCs w:val="24"/>
        </w:rPr>
        <w:t>y</w:t>
      </w:r>
      <w:r w:rsidRPr="008705B9">
        <w:rPr>
          <w:rFonts w:cs="Arial"/>
          <w:spacing w:val="-2"/>
          <w:sz w:val="24"/>
          <w:szCs w:val="24"/>
        </w:rPr>
        <w:t xml:space="preserve"> </w:t>
      </w:r>
      <w:r w:rsidRPr="008705B9">
        <w:rPr>
          <w:rFonts w:cs="Arial"/>
          <w:sz w:val="24"/>
          <w:szCs w:val="24"/>
        </w:rPr>
        <w:t>4</w:t>
      </w:r>
      <w:r w:rsidRPr="008705B9">
        <w:rPr>
          <w:rFonts w:cs="Arial"/>
          <w:spacing w:val="-3"/>
          <w:sz w:val="24"/>
          <w:szCs w:val="24"/>
        </w:rPr>
        <w:t xml:space="preserve"> </w:t>
      </w:r>
      <w:r w:rsidRPr="008705B9">
        <w:rPr>
          <w:rFonts w:cs="Arial"/>
          <w:sz w:val="24"/>
          <w:szCs w:val="24"/>
        </w:rPr>
        <w:t>cm</w:t>
      </w:r>
    </w:p>
    <w:p w14:paraId="2300E365" w14:textId="5F08A4E0" w:rsidR="00DC53E6" w:rsidRPr="008705B9" w:rsidRDefault="00DC53E6" w:rsidP="008705B9">
      <w:pPr>
        <w:pStyle w:val="Prrafodelista"/>
        <w:numPr>
          <w:ilvl w:val="0"/>
          <w:numId w:val="10"/>
        </w:numPr>
        <w:spacing w:after="0" w:line="360" w:lineRule="auto"/>
        <w:ind w:left="709"/>
        <w:rPr>
          <w:rFonts w:cs="Arial"/>
          <w:sz w:val="24"/>
          <w:szCs w:val="24"/>
        </w:rPr>
      </w:pPr>
      <w:r w:rsidRPr="008705B9">
        <w:rPr>
          <w:rFonts w:cs="Arial"/>
          <w:b/>
          <w:sz w:val="24"/>
          <w:szCs w:val="24"/>
        </w:rPr>
        <w:t xml:space="preserve">Lateral derecho </w:t>
      </w:r>
      <w:r w:rsidRPr="008705B9">
        <w:rPr>
          <w:rFonts w:cs="Arial"/>
          <w:sz w:val="24"/>
          <w:szCs w:val="24"/>
        </w:rPr>
        <w:t>entre 2</w:t>
      </w:r>
      <w:r w:rsidRPr="008705B9">
        <w:rPr>
          <w:rFonts w:cs="Arial"/>
          <w:spacing w:val="-3"/>
          <w:sz w:val="24"/>
          <w:szCs w:val="24"/>
        </w:rPr>
        <w:t xml:space="preserve"> </w:t>
      </w:r>
      <w:r w:rsidRPr="008705B9">
        <w:rPr>
          <w:rFonts w:cs="Arial"/>
          <w:sz w:val="24"/>
          <w:szCs w:val="24"/>
        </w:rPr>
        <w:t>cm</w:t>
      </w:r>
      <w:r w:rsidRPr="008705B9">
        <w:rPr>
          <w:rFonts w:cs="Arial"/>
          <w:spacing w:val="-2"/>
          <w:sz w:val="24"/>
          <w:szCs w:val="24"/>
        </w:rPr>
        <w:t xml:space="preserve"> </w:t>
      </w:r>
      <w:r w:rsidRPr="008705B9">
        <w:rPr>
          <w:rFonts w:cs="Arial"/>
          <w:sz w:val="24"/>
          <w:szCs w:val="24"/>
        </w:rPr>
        <w:t>y</w:t>
      </w:r>
      <w:r w:rsidRPr="008705B9">
        <w:rPr>
          <w:rFonts w:cs="Arial"/>
          <w:spacing w:val="-3"/>
          <w:sz w:val="24"/>
          <w:szCs w:val="24"/>
        </w:rPr>
        <w:t xml:space="preserve"> </w:t>
      </w:r>
      <w:r w:rsidRPr="008705B9">
        <w:rPr>
          <w:rFonts w:cs="Arial"/>
          <w:sz w:val="24"/>
          <w:szCs w:val="24"/>
        </w:rPr>
        <w:t>3</w:t>
      </w:r>
      <w:r w:rsidRPr="008705B9">
        <w:rPr>
          <w:rFonts w:cs="Arial"/>
          <w:spacing w:val="-1"/>
          <w:sz w:val="24"/>
          <w:szCs w:val="24"/>
        </w:rPr>
        <w:t xml:space="preserve"> </w:t>
      </w:r>
      <w:r w:rsidRPr="008705B9">
        <w:rPr>
          <w:rFonts w:cs="Arial"/>
          <w:sz w:val="24"/>
          <w:szCs w:val="24"/>
        </w:rPr>
        <w:t>cm</w:t>
      </w:r>
    </w:p>
    <w:p w14:paraId="0E608A2C" w14:textId="77777777" w:rsidR="0057240F" w:rsidRPr="008705B9" w:rsidRDefault="0057240F" w:rsidP="008705B9">
      <w:pPr>
        <w:pStyle w:val="Textoindependiente"/>
        <w:numPr>
          <w:ilvl w:val="0"/>
          <w:numId w:val="10"/>
        </w:numPr>
        <w:spacing w:before="0" w:line="360" w:lineRule="auto"/>
        <w:ind w:left="709"/>
        <w:rPr>
          <w:rFonts w:ascii="Arial" w:hAnsi="Arial" w:cs="Arial"/>
          <w:sz w:val="24"/>
          <w:szCs w:val="24"/>
        </w:rPr>
      </w:pPr>
      <w:r w:rsidRPr="008705B9">
        <w:rPr>
          <w:rFonts w:ascii="Arial" w:hAnsi="Arial" w:cs="Arial"/>
          <w:sz w:val="24"/>
          <w:szCs w:val="24"/>
        </w:rPr>
        <w:t>Si el documento se va a imprimir por ambas caras de la hoja, se recomienda que las márgenes laterales sean</w:t>
      </w:r>
      <w:r w:rsidRPr="008705B9">
        <w:rPr>
          <w:rFonts w:ascii="Arial" w:hAnsi="Arial" w:cs="Arial"/>
          <w:spacing w:val="-2"/>
          <w:sz w:val="24"/>
          <w:szCs w:val="24"/>
        </w:rPr>
        <w:t xml:space="preserve"> </w:t>
      </w:r>
      <w:r w:rsidRPr="008705B9">
        <w:rPr>
          <w:rFonts w:ascii="Arial" w:hAnsi="Arial" w:cs="Arial"/>
          <w:sz w:val="24"/>
          <w:szCs w:val="24"/>
        </w:rPr>
        <w:t>simétricas</w:t>
      </w:r>
      <w:r w:rsidRPr="008705B9">
        <w:rPr>
          <w:rFonts w:ascii="Arial" w:hAnsi="Arial" w:cs="Arial"/>
          <w:spacing w:val="-2"/>
          <w:sz w:val="24"/>
          <w:szCs w:val="24"/>
        </w:rPr>
        <w:t xml:space="preserve"> </w:t>
      </w:r>
      <w:r w:rsidRPr="008705B9">
        <w:rPr>
          <w:rFonts w:ascii="Arial" w:hAnsi="Arial" w:cs="Arial"/>
          <w:sz w:val="24"/>
          <w:szCs w:val="24"/>
        </w:rPr>
        <w:t>a 3</w:t>
      </w:r>
      <w:r w:rsidRPr="008705B9">
        <w:rPr>
          <w:rFonts w:ascii="Arial" w:hAnsi="Arial" w:cs="Arial"/>
          <w:spacing w:val="-2"/>
          <w:sz w:val="24"/>
          <w:szCs w:val="24"/>
        </w:rPr>
        <w:t xml:space="preserve"> </w:t>
      </w:r>
      <w:r w:rsidRPr="008705B9">
        <w:rPr>
          <w:rFonts w:ascii="Arial" w:hAnsi="Arial" w:cs="Arial"/>
          <w:sz w:val="24"/>
          <w:szCs w:val="24"/>
        </w:rPr>
        <w:t>cm.</w:t>
      </w:r>
    </w:p>
    <w:p w14:paraId="494B2CA0" w14:textId="6B3BE87A" w:rsidR="0057240F" w:rsidRPr="008705B9" w:rsidRDefault="0057240F" w:rsidP="008705B9">
      <w:pPr>
        <w:pStyle w:val="Textoindependiente"/>
        <w:spacing w:line="360" w:lineRule="auto"/>
        <w:jc w:val="center"/>
        <w:rPr>
          <w:rFonts w:ascii="Arial" w:hAnsi="Arial" w:cs="Arial"/>
          <w:sz w:val="24"/>
          <w:szCs w:val="24"/>
        </w:rPr>
      </w:pPr>
      <w:r w:rsidRPr="008705B9">
        <w:rPr>
          <w:rFonts w:ascii="Arial" w:hAnsi="Arial" w:cs="Arial"/>
          <w:noProof/>
          <w:sz w:val="24"/>
          <w:szCs w:val="24"/>
        </w:rPr>
        <w:lastRenderedPageBreak/>
        <mc:AlternateContent>
          <mc:Choice Requires="wps">
            <w:drawing>
              <wp:anchor distT="0" distB="0" distL="114300" distR="114300" simplePos="0" relativeHeight="251660800" behindDoc="0" locked="0" layoutInCell="1" allowOverlap="1" wp14:anchorId="671F041C" wp14:editId="1E7D0076">
                <wp:simplePos x="0" y="0"/>
                <wp:positionH relativeFrom="column">
                  <wp:posOffset>1615044</wp:posOffset>
                </wp:positionH>
                <wp:positionV relativeFrom="paragraph">
                  <wp:posOffset>1006186</wp:posOffset>
                </wp:positionV>
                <wp:extent cx="3016333" cy="4500748"/>
                <wp:effectExtent l="0" t="0" r="12700" b="14605"/>
                <wp:wrapNone/>
                <wp:docPr id="710604840" name="Rectángulo 2"/>
                <wp:cNvGraphicFramePr/>
                <a:graphic xmlns:a="http://schemas.openxmlformats.org/drawingml/2006/main">
                  <a:graphicData uri="http://schemas.microsoft.com/office/word/2010/wordprocessingShape">
                    <wps:wsp>
                      <wps:cNvSpPr/>
                      <wps:spPr>
                        <a:xfrm>
                          <a:off x="0" y="0"/>
                          <a:ext cx="3016333" cy="450074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0BA23" id="Rectángulo 2" o:spid="_x0000_s1026" style="position:absolute;margin-left:127.15pt;margin-top:79.25pt;width:237.5pt;height:354.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hmewIAAIcFAAAOAAAAZHJzL2Uyb0RvYy54bWysVE1v2zAMvQ/YfxB0X20n6ceCOEWQosOA&#10;og3WDj0rshQLkEVNUuJkv36U7DhtV+xQ7CKLIvlIPpOcXe8bTXbCeQWmpMVZTokwHCplNiX9+XT7&#10;5YoSH5ipmAYjSnoQnl7PP3+atXYqRlCDroQjCGL8tLUlrUOw0yzzvBYN82dghUGlBNewgKLbZJVj&#10;LaI3Ohvl+UXWgqusAy68x9ebTknnCV9KwcODlF4EokuKuYV0unSu45nNZ2y6cczWivdpsA9k0TBl&#10;MOgAdcMCI1un/oJqFHfgQYYzDk0GUiouUg1YTZG/qeaxZlakWpAcbwea/P+D5fe7R7tySENr/dTj&#10;NVaxl66JX8yP7BNZh4EssQ+E4+M4Ly7G4zElHHWT8zy/nFxFOrOTu3U+fBPQkHgpqcO/kUhiuzsf&#10;OtOjSYzmQavqVmmdhNgBYqkd2TH8d+tN0YO/stLmQ46YY/TMTjWnWzhoEfG0+SEkURVWOUoJp3Y8&#10;JcM4FyYUnapmlehyLJCE1FEIP3gkQhJgRJZY3YDdA7wu9Ijd0dPbR1eRunlwzv+VWOc8eKTIYMLg&#10;3CgD7j0AjVX1kTv7I0kdNZGlNVSHlSMOulnylt8q/L13zIcVczg8OGa4EMIDHlJDW1Lob5TU4H6/&#10;9x7tsadRS0mLw1hS/2vLnKBEfzfY7V+LySRObxIm55cjFNxLzfqlxmybJWDPFLh6LE/XaB/08Sod&#10;NM+4NxYxKqqY4Ri7pDy4o7AM3ZLAzcPFYpHMcGItC3fm0fIIHlmN7fu0f2bO9j0ecDzu4Ti4bPqm&#10;1Tvb6GlgsQ0gVZqDE6893zjtqXH6zRTXyUs5WZ325/wPAAAA//8DAFBLAwQUAAYACAAAACEAAMA5&#10;9eEAAAALAQAADwAAAGRycy9kb3ducmV2LnhtbEyPwU6EMBCG7ya+QzMm3twiKwuLlI0xGmPiQXdN&#10;9DgLLRDplNDC4ts7nvQ483/555tit9hezHr0nSMF16sIhKbK1R01Ct4Pj1cZCB+QauwdaQXf2sOu&#10;PD8rMK/did70vA+N4BLyOSpoQxhyKX3Vaot+5QZNnBk3Wgw8jo2sRzxxue1lHEUbabEjvtDioO9b&#10;XX3tJ6vg0+DT4eHZv0gTz2bbvU4fJp2UurxY7m5BBL2EPxh+9VkdSnY6uolqL3oFcXKzZpSDJEtA&#10;MJHGW94cFWSbdA2yLOT/H8ofAAAA//8DAFBLAQItABQABgAIAAAAIQC2gziS/gAAAOEBAAATAAAA&#10;AAAAAAAAAAAAAAAAAABbQ29udGVudF9UeXBlc10ueG1sUEsBAi0AFAAGAAgAAAAhADj9If/WAAAA&#10;lAEAAAsAAAAAAAAAAAAAAAAALwEAAF9yZWxzLy5yZWxzUEsBAi0AFAAGAAgAAAAhAJk2GGZ7AgAA&#10;hwUAAA4AAAAAAAAAAAAAAAAALgIAAGRycy9lMm9Eb2MueG1sUEsBAi0AFAAGAAgAAAAhAADAOfXh&#10;AAAACwEAAA8AAAAAAAAAAAAAAAAA1QQAAGRycy9kb3ducmV2LnhtbFBLBQYAAAAABAAEAPMAAADj&#10;BQAAAAA=&#10;" fillcolor="white [3212]" strokecolor="white [3212]" strokeweight="1pt"/>
            </w:pict>
          </mc:Fallback>
        </mc:AlternateContent>
      </w:r>
      <w:r w:rsidRPr="008705B9">
        <w:rPr>
          <w:rFonts w:ascii="Arial" w:hAnsi="Arial" w:cs="Arial"/>
          <w:noProof/>
          <w:sz w:val="24"/>
          <w:szCs w:val="24"/>
        </w:rPr>
        <w:drawing>
          <wp:inline distT="0" distB="0" distL="0" distR="0" wp14:anchorId="4D9CB02F" wp14:editId="4151F51F">
            <wp:extent cx="5364334" cy="6162675"/>
            <wp:effectExtent l="19050" t="19050" r="27305" b="9525"/>
            <wp:docPr id="18080057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05784" name=""/>
                    <pic:cNvPicPr/>
                  </pic:nvPicPr>
                  <pic:blipFill>
                    <a:blip r:embed="rId11"/>
                    <a:stretch>
                      <a:fillRect/>
                    </a:stretch>
                  </pic:blipFill>
                  <pic:spPr>
                    <a:xfrm>
                      <a:off x="0" y="0"/>
                      <a:ext cx="5378456" cy="6178899"/>
                    </a:xfrm>
                    <a:prstGeom prst="rect">
                      <a:avLst/>
                    </a:prstGeom>
                    <a:ln>
                      <a:solidFill>
                        <a:schemeClr val="tx1"/>
                      </a:solidFill>
                    </a:ln>
                  </pic:spPr>
                </pic:pic>
              </a:graphicData>
            </a:graphic>
          </wp:inline>
        </w:drawing>
      </w:r>
    </w:p>
    <w:p w14:paraId="5653080D" w14:textId="77777777" w:rsidR="00011636" w:rsidRPr="008705B9" w:rsidRDefault="00011636" w:rsidP="008705B9">
      <w:pPr>
        <w:tabs>
          <w:tab w:val="left" w:pos="426"/>
        </w:tabs>
        <w:spacing w:after="0" w:line="360" w:lineRule="auto"/>
        <w:rPr>
          <w:rFonts w:cs="Arial"/>
          <w:sz w:val="24"/>
          <w:szCs w:val="24"/>
        </w:rPr>
      </w:pPr>
    </w:p>
    <w:p w14:paraId="563526B6" w14:textId="77777777" w:rsidR="00011636" w:rsidRPr="008705B9" w:rsidRDefault="00011636" w:rsidP="008705B9">
      <w:pPr>
        <w:tabs>
          <w:tab w:val="left" w:pos="426"/>
        </w:tabs>
        <w:spacing w:after="0" w:line="360" w:lineRule="auto"/>
        <w:rPr>
          <w:rFonts w:cs="Arial"/>
          <w:sz w:val="24"/>
          <w:szCs w:val="24"/>
        </w:rPr>
      </w:pPr>
      <w:r w:rsidRPr="008705B9">
        <w:rPr>
          <w:rFonts w:cs="Arial"/>
          <w:sz w:val="24"/>
          <w:szCs w:val="24"/>
        </w:rPr>
        <w:t>Al momento de realizar la impresión de la comunicación, recuerde:</w:t>
      </w:r>
    </w:p>
    <w:p w14:paraId="2C33F26F" w14:textId="717CA790" w:rsidR="00DC53E6" w:rsidRPr="008705B9" w:rsidRDefault="00DC53E6" w:rsidP="008705B9">
      <w:pPr>
        <w:pStyle w:val="Prrafodelista"/>
        <w:numPr>
          <w:ilvl w:val="0"/>
          <w:numId w:val="12"/>
        </w:numPr>
        <w:tabs>
          <w:tab w:val="left" w:pos="426"/>
        </w:tabs>
        <w:spacing w:after="0" w:line="360" w:lineRule="auto"/>
        <w:ind w:left="426"/>
        <w:rPr>
          <w:sz w:val="24"/>
          <w:szCs w:val="24"/>
        </w:rPr>
      </w:pPr>
      <w:r w:rsidRPr="008705B9">
        <w:rPr>
          <w:rFonts w:cs="Arial"/>
          <w:sz w:val="24"/>
          <w:szCs w:val="24"/>
        </w:rPr>
        <w:t>Usar</w:t>
      </w:r>
      <w:r w:rsidRPr="008705B9">
        <w:rPr>
          <w:rFonts w:cs="Arial"/>
          <w:spacing w:val="-7"/>
          <w:sz w:val="24"/>
          <w:szCs w:val="24"/>
        </w:rPr>
        <w:t xml:space="preserve"> </w:t>
      </w:r>
      <w:r w:rsidRPr="008705B9">
        <w:rPr>
          <w:rFonts w:cs="Arial"/>
          <w:sz w:val="24"/>
          <w:szCs w:val="24"/>
        </w:rPr>
        <w:t>papel</w:t>
      </w:r>
      <w:r w:rsidRPr="008705B9">
        <w:rPr>
          <w:rFonts w:cs="Arial"/>
          <w:spacing w:val="-8"/>
          <w:sz w:val="24"/>
          <w:szCs w:val="24"/>
        </w:rPr>
        <w:t xml:space="preserve"> </w:t>
      </w:r>
      <w:r w:rsidRPr="008705B9">
        <w:rPr>
          <w:rFonts w:cs="Arial"/>
          <w:sz w:val="24"/>
          <w:szCs w:val="24"/>
        </w:rPr>
        <w:t>bond</w:t>
      </w:r>
      <w:r w:rsidRPr="008705B9">
        <w:rPr>
          <w:rFonts w:cs="Arial"/>
          <w:spacing w:val="-11"/>
          <w:sz w:val="24"/>
          <w:szCs w:val="24"/>
        </w:rPr>
        <w:t xml:space="preserve"> </w:t>
      </w:r>
      <w:r w:rsidRPr="008705B9">
        <w:rPr>
          <w:rFonts w:cs="Arial"/>
          <w:sz w:val="24"/>
          <w:szCs w:val="24"/>
        </w:rPr>
        <w:t>de</w:t>
      </w:r>
      <w:r w:rsidRPr="008705B9">
        <w:rPr>
          <w:rFonts w:cs="Arial"/>
          <w:spacing w:val="-7"/>
          <w:sz w:val="24"/>
          <w:szCs w:val="24"/>
        </w:rPr>
        <w:t xml:space="preserve"> </w:t>
      </w:r>
      <w:r w:rsidRPr="008705B9">
        <w:rPr>
          <w:rFonts w:cs="Arial"/>
          <w:sz w:val="24"/>
          <w:szCs w:val="24"/>
        </w:rPr>
        <w:t>75</w:t>
      </w:r>
      <w:r w:rsidRPr="008705B9">
        <w:rPr>
          <w:rFonts w:cs="Arial"/>
          <w:spacing w:val="-11"/>
          <w:sz w:val="24"/>
          <w:szCs w:val="24"/>
        </w:rPr>
        <w:t xml:space="preserve"> </w:t>
      </w:r>
      <w:r w:rsidRPr="008705B9">
        <w:rPr>
          <w:rFonts w:cs="Arial"/>
          <w:sz w:val="24"/>
          <w:szCs w:val="24"/>
        </w:rPr>
        <w:t>g</w:t>
      </w:r>
    </w:p>
    <w:p w14:paraId="198AE517" w14:textId="4785006B" w:rsidR="00DC53E6" w:rsidRPr="008705B9" w:rsidRDefault="00DC53E6" w:rsidP="008705B9">
      <w:pPr>
        <w:pStyle w:val="Prrafodelista"/>
        <w:numPr>
          <w:ilvl w:val="0"/>
          <w:numId w:val="11"/>
        </w:numPr>
        <w:tabs>
          <w:tab w:val="left" w:pos="426"/>
        </w:tabs>
        <w:spacing w:after="0" w:line="360" w:lineRule="auto"/>
        <w:ind w:left="426"/>
        <w:rPr>
          <w:sz w:val="24"/>
          <w:szCs w:val="24"/>
        </w:rPr>
      </w:pPr>
      <w:r w:rsidRPr="008705B9">
        <w:rPr>
          <w:rFonts w:cs="Arial"/>
          <w:sz w:val="24"/>
          <w:szCs w:val="24"/>
        </w:rPr>
        <w:t>Fuente</w:t>
      </w:r>
      <w:r w:rsidRPr="008705B9">
        <w:rPr>
          <w:rFonts w:cs="Arial"/>
          <w:spacing w:val="-7"/>
          <w:sz w:val="24"/>
          <w:szCs w:val="24"/>
        </w:rPr>
        <w:t xml:space="preserve"> </w:t>
      </w:r>
      <w:r w:rsidR="002E3087" w:rsidRPr="008705B9">
        <w:rPr>
          <w:rFonts w:cs="Arial"/>
          <w:sz w:val="24"/>
          <w:szCs w:val="24"/>
        </w:rPr>
        <w:t>arial</w:t>
      </w:r>
      <w:r w:rsidRPr="008705B9">
        <w:rPr>
          <w:rFonts w:cs="Arial"/>
          <w:spacing w:val="-10"/>
          <w:sz w:val="24"/>
          <w:szCs w:val="24"/>
        </w:rPr>
        <w:t xml:space="preserve"> </w:t>
      </w:r>
      <w:r w:rsidRPr="008705B9">
        <w:rPr>
          <w:rFonts w:cs="Arial"/>
          <w:b/>
          <w:bCs/>
          <w:sz w:val="24"/>
          <w:szCs w:val="24"/>
        </w:rPr>
        <w:t>12</w:t>
      </w:r>
      <w:r w:rsidRPr="008705B9">
        <w:rPr>
          <w:rFonts w:cs="Arial"/>
          <w:b/>
          <w:bCs/>
          <w:spacing w:val="-7"/>
          <w:sz w:val="24"/>
          <w:szCs w:val="24"/>
        </w:rPr>
        <w:t xml:space="preserve"> </w:t>
      </w:r>
    </w:p>
    <w:p w14:paraId="17F922D5" w14:textId="2B8CD5F7" w:rsidR="00DC53E6" w:rsidRPr="008705B9" w:rsidRDefault="00DC53E6" w:rsidP="008705B9">
      <w:pPr>
        <w:pStyle w:val="Prrafodelista"/>
        <w:numPr>
          <w:ilvl w:val="0"/>
          <w:numId w:val="11"/>
        </w:numPr>
        <w:tabs>
          <w:tab w:val="left" w:pos="426"/>
        </w:tabs>
        <w:spacing w:after="0" w:line="360" w:lineRule="auto"/>
        <w:ind w:left="426"/>
        <w:rPr>
          <w:sz w:val="24"/>
          <w:szCs w:val="24"/>
        </w:rPr>
      </w:pPr>
      <w:r w:rsidRPr="008705B9">
        <w:rPr>
          <w:rFonts w:cs="Arial"/>
          <w:spacing w:val="-7"/>
          <w:sz w:val="24"/>
          <w:szCs w:val="24"/>
        </w:rPr>
        <w:t>P</w:t>
      </w:r>
      <w:r w:rsidRPr="008705B9">
        <w:rPr>
          <w:rFonts w:cs="Arial"/>
          <w:sz w:val="24"/>
          <w:szCs w:val="24"/>
        </w:rPr>
        <w:t>ara</w:t>
      </w:r>
      <w:r w:rsidRPr="008705B9">
        <w:rPr>
          <w:rFonts w:cs="Arial"/>
          <w:spacing w:val="-9"/>
          <w:sz w:val="24"/>
          <w:szCs w:val="24"/>
        </w:rPr>
        <w:t xml:space="preserve"> </w:t>
      </w:r>
      <w:r w:rsidRPr="008705B9">
        <w:rPr>
          <w:rFonts w:cs="Arial"/>
          <w:sz w:val="24"/>
          <w:szCs w:val="24"/>
        </w:rPr>
        <w:t>las</w:t>
      </w:r>
      <w:r w:rsidRPr="008705B9">
        <w:rPr>
          <w:rFonts w:cs="Arial"/>
          <w:spacing w:val="-8"/>
          <w:sz w:val="24"/>
          <w:szCs w:val="24"/>
        </w:rPr>
        <w:t xml:space="preserve"> </w:t>
      </w:r>
      <w:r w:rsidRPr="008705B9">
        <w:rPr>
          <w:rFonts w:cs="Arial"/>
          <w:sz w:val="24"/>
          <w:szCs w:val="24"/>
        </w:rPr>
        <w:t>líneas</w:t>
      </w:r>
      <w:r w:rsidRPr="008705B9">
        <w:rPr>
          <w:rFonts w:cs="Arial"/>
          <w:spacing w:val="-9"/>
          <w:sz w:val="24"/>
          <w:szCs w:val="24"/>
        </w:rPr>
        <w:t xml:space="preserve"> </w:t>
      </w:r>
      <w:r w:rsidRPr="008705B9">
        <w:rPr>
          <w:rFonts w:cs="Arial"/>
          <w:sz w:val="24"/>
          <w:szCs w:val="24"/>
        </w:rPr>
        <w:t>especiales</w:t>
      </w:r>
      <w:r w:rsidRPr="008705B9">
        <w:rPr>
          <w:rFonts w:cs="Arial"/>
          <w:spacing w:val="-7"/>
          <w:sz w:val="24"/>
          <w:szCs w:val="24"/>
        </w:rPr>
        <w:t xml:space="preserve"> </w:t>
      </w:r>
      <w:r w:rsidRPr="008705B9">
        <w:rPr>
          <w:rFonts w:cs="Arial"/>
          <w:sz w:val="24"/>
          <w:szCs w:val="24"/>
        </w:rPr>
        <w:t>ARIAL</w:t>
      </w:r>
      <w:r w:rsidRPr="008705B9">
        <w:rPr>
          <w:rFonts w:cs="Arial"/>
          <w:b/>
          <w:bCs/>
          <w:spacing w:val="-8"/>
          <w:sz w:val="24"/>
          <w:szCs w:val="24"/>
        </w:rPr>
        <w:t xml:space="preserve"> </w:t>
      </w:r>
      <w:r w:rsidRPr="008705B9">
        <w:rPr>
          <w:rFonts w:cs="Arial"/>
          <w:b/>
          <w:bCs/>
          <w:sz w:val="24"/>
          <w:szCs w:val="24"/>
        </w:rPr>
        <w:t>11</w:t>
      </w:r>
    </w:p>
    <w:p w14:paraId="04B863E8" w14:textId="633CC04F" w:rsidR="00011636" w:rsidRPr="008705B9" w:rsidRDefault="00DC53E6" w:rsidP="008705B9">
      <w:pPr>
        <w:pStyle w:val="Prrafodelista"/>
        <w:numPr>
          <w:ilvl w:val="0"/>
          <w:numId w:val="11"/>
        </w:numPr>
        <w:tabs>
          <w:tab w:val="left" w:pos="426"/>
        </w:tabs>
        <w:spacing w:after="0" w:line="360" w:lineRule="auto"/>
        <w:ind w:left="426"/>
        <w:rPr>
          <w:bCs/>
          <w:sz w:val="24"/>
          <w:szCs w:val="24"/>
        </w:rPr>
      </w:pPr>
      <w:r w:rsidRPr="008705B9">
        <w:rPr>
          <w:rFonts w:cs="Arial"/>
          <w:bCs/>
          <w:sz w:val="24"/>
          <w:szCs w:val="24"/>
        </w:rPr>
        <w:t>La</w:t>
      </w:r>
      <w:r w:rsidRPr="008705B9">
        <w:rPr>
          <w:rFonts w:cs="Arial"/>
          <w:bCs/>
          <w:spacing w:val="-11"/>
          <w:sz w:val="24"/>
          <w:szCs w:val="24"/>
        </w:rPr>
        <w:t xml:space="preserve"> </w:t>
      </w:r>
      <w:r w:rsidRPr="008705B9">
        <w:rPr>
          <w:rFonts w:cs="Arial"/>
          <w:bCs/>
          <w:sz w:val="24"/>
          <w:szCs w:val="24"/>
        </w:rPr>
        <w:t>firma</w:t>
      </w:r>
      <w:r w:rsidRPr="008705B9">
        <w:rPr>
          <w:rFonts w:cs="Arial"/>
          <w:bCs/>
          <w:spacing w:val="-6"/>
          <w:sz w:val="24"/>
          <w:szCs w:val="24"/>
        </w:rPr>
        <w:t xml:space="preserve"> </w:t>
      </w:r>
      <w:r w:rsidRPr="008705B9">
        <w:rPr>
          <w:rFonts w:cs="Arial"/>
          <w:bCs/>
          <w:sz w:val="24"/>
          <w:szCs w:val="24"/>
        </w:rPr>
        <w:t>o</w:t>
      </w:r>
      <w:r w:rsidRPr="008705B9">
        <w:rPr>
          <w:rFonts w:cs="Arial"/>
          <w:bCs/>
          <w:spacing w:val="-10"/>
          <w:sz w:val="24"/>
          <w:szCs w:val="24"/>
        </w:rPr>
        <w:t xml:space="preserve"> </w:t>
      </w:r>
      <w:r w:rsidR="00831386" w:rsidRPr="008705B9">
        <w:rPr>
          <w:rFonts w:cs="Arial"/>
          <w:bCs/>
          <w:sz w:val="24"/>
          <w:szCs w:val="24"/>
        </w:rPr>
        <w:t xml:space="preserve">autógrafo debe </w:t>
      </w:r>
      <w:r w:rsidRPr="008705B9">
        <w:rPr>
          <w:rFonts w:cs="Arial"/>
          <w:bCs/>
          <w:sz w:val="24"/>
          <w:szCs w:val="24"/>
        </w:rPr>
        <w:t>hacerse</w:t>
      </w:r>
      <w:r w:rsidRPr="008705B9">
        <w:rPr>
          <w:rFonts w:cs="Arial"/>
          <w:bCs/>
          <w:spacing w:val="-9"/>
          <w:sz w:val="24"/>
          <w:szCs w:val="24"/>
        </w:rPr>
        <w:t xml:space="preserve"> </w:t>
      </w:r>
      <w:r w:rsidRPr="008705B9">
        <w:rPr>
          <w:rFonts w:cs="Arial"/>
          <w:bCs/>
          <w:sz w:val="24"/>
          <w:szCs w:val="24"/>
        </w:rPr>
        <w:t>con</w:t>
      </w:r>
      <w:r w:rsidRPr="008705B9">
        <w:rPr>
          <w:rFonts w:cs="Arial"/>
          <w:bCs/>
          <w:spacing w:val="-9"/>
          <w:sz w:val="24"/>
          <w:szCs w:val="24"/>
        </w:rPr>
        <w:t xml:space="preserve"> </w:t>
      </w:r>
      <w:r w:rsidRPr="008705B9">
        <w:rPr>
          <w:rFonts w:cs="Arial"/>
          <w:bCs/>
          <w:sz w:val="24"/>
          <w:szCs w:val="24"/>
        </w:rPr>
        <w:t>bolígrafo</w:t>
      </w:r>
      <w:r w:rsidRPr="008705B9">
        <w:rPr>
          <w:rFonts w:cs="Arial"/>
          <w:bCs/>
          <w:spacing w:val="-9"/>
          <w:sz w:val="24"/>
          <w:szCs w:val="24"/>
        </w:rPr>
        <w:t xml:space="preserve"> </w:t>
      </w:r>
      <w:r w:rsidRPr="008705B9">
        <w:rPr>
          <w:rFonts w:cs="Arial"/>
          <w:bCs/>
          <w:sz w:val="24"/>
          <w:szCs w:val="24"/>
        </w:rPr>
        <w:t>de</w:t>
      </w:r>
      <w:r w:rsidRPr="008705B9">
        <w:rPr>
          <w:rFonts w:cs="Arial"/>
          <w:bCs/>
          <w:spacing w:val="-12"/>
          <w:sz w:val="24"/>
          <w:szCs w:val="24"/>
        </w:rPr>
        <w:t xml:space="preserve"> </w:t>
      </w:r>
      <w:r w:rsidRPr="008705B9">
        <w:rPr>
          <w:rFonts w:cs="Arial"/>
          <w:bCs/>
          <w:sz w:val="24"/>
          <w:szCs w:val="24"/>
        </w:rPr>
        <w:t>tinta</w:t>
      </w:r>
      <w:r w:rsidRPr="008705B9">
        <w:rPr>
          <w:rFonts w:cs="Arial"/>
          <w:bCs/>
          <w:spacing w:val="-9"/>
          <w:sz w:val="24"/>
          <w:szCs w:val="24"/>
        </w:rPr>
        <w:t xml:space="preserve"> </w:t>
      </w:r>
      <w:r w:rsidRPr="008705B9">
        <w:rPr>
          <w:rFonts w:cs="Arial"/>
          <w:bCs/>
          <w:sz w:val="24"/>
          <w:szCs w:val="24"/>
        </w:rPr>
        <w:t>negra.</w:t>
      </w:r>
      <w:r w:rsidRPr="008705B9">
        <w:rPr>
          <w:rFonts w:cs="Arial"/>
          <w:bCs/>
          <w:spacing w:val="-9"/>
          <w:sz w:val="24"/>
          <w:szCs w:val="24"/>
        </w:rPr>
        <w:t xml:space="preserve"> </w:t>
      </w:r>
    </w:p>
    <w:p w14:paraId="00257C83" w14:textId="54985F9D" w:rsidR="00DC53E6" w:rsidRPr="008705B9" w:rsidRDefault="00DC53E6" w:rsidP="008705B9">
      <w:pPr>
        <w:pStyle w:val="Prrafodelista"/>
        <w:numPr>
          <w:ilvl w:val="0"/>
          <w:numId w:val="11"/>
        </w:numPr>
        <w:tabs>
          <w:tab w:val="left" w:pos="426"/>
        </w:tabs>
        <w:spacing w:after="0" w:line="360" w:lineRule="auto"/>
        <w:ind w:left="426"/>
        <w:rPr>
          <w:sz w:val="24"/>
          <w:szCs w:val="24"/>
        </w:rPr>
      </w:pPr>
      <w:r w:rsidRPr="008705B9">
        <w:rPr>
          <w:rFonts w:cs="Arial"/>
          <w:sz w:val="24"/>
          <w:szCs w:val="24"/>
        </w:rPr>
        <w:lastRenderedPageBreak/>
        <w:t>Es</w:t>
      </w:r>
      <w:r w:rsidRPr="008705B9">
        <w:rPr>
          <w:rFonts w:cs="Arial"/>
          <w:spacing w:val="36"/>
          <w:sz w:val="24"/>
          <w:szCs w:val="24"/>
        </w:rPr>
        <w:t xml:space="preserve"> </w:t>
      </w:r>
      <w:r w:rsidRPr="008705B9">
        <w:rPr>
          <w:rFonts w:cs="Arial"/>
          <w:sz w:val="24"/>
          <w:szCs w:val="24"/>
        </w:rPr>
        <w:t>importante</w:t>
      </w:r>
      <w:r w:rsidRPr="008705B9">
        <w:rPr>
          <w:rFonts w:cs="Arial"/>
          <w:spacing w:val="34"/>
          <w:sz w:val="24"/>
          <w:szCs w:val="24"/>
        </w:rPr>
        <w:t xml:space="preserve"> </w:t>
      </w:r>
      <w:r w:rsidRPr="008705B9">
        <w:rPr>
          <w:rFonts w:cs="Arial"/>
          <w:sz w:val="24"/>
          <w:szCs w:val="24"/>
        </w:rPr>
        <w:t>que</w:t>
      </w:r>
      <w:r w:rsidRPr="008705B9">
        <w:rPr>
          <w:rFonts w:cs="Arial"/>
          <w:spacing w:val="36"/>
          <w:sz w:val="24"/>
          <w:szCs w:val="24"/>
        </w:rPr>
        <w:t xml:space="preserve"> </w:t>
      </w:r>
      <w:r w:rsidRPr="008705B9">
        <w:rPr>
          <w:rFonts w:cs="Arial"/>
          <w:sz w:val="24"/>
          <w:szCs w:val="24"/>
        </w:rPr>
        <w:t>las</w:t>
      </w:r>
      <w:r w:rsidRPr="008705B9">
        <w:rPr>
          <w:rFonts w:cs="Arial"/>
          <w:spacing w:val="34"/>
          <w:sz w:val="24"/>
          <w:szCs w:val="24"/>
        </w:rPr>
        <w:t xml:space="preserve"> </w:t>
      </w:r>
      <w:r w:rsidRPr="008705B9">
        <w:rPr>
          <w:rFonts w:cs="Arial"/>
          <w:sz w:val="24"/>
          <w:szCs w:val="24"/>
        </w:rPr>
        <w:t>comunicaciones</w:t>
      </w:r>
      <w:r w:rsidRPr="008705B9">
        <w:rPr>
          <w:rFonts w:cs="Arial"/>
          <w:spacing w:val="37"/>
          <w:sz w:val="24"/>
          <w:szCs w:val="24"/>
        </w:rPr>
        <w:t xml:space="preserve"> </w:t>
      </w:r>
      <w:r w:rsidRPr="008705B9">
        <w:rPr>
          <w:rFonts w:cs="Arial"/>
          <w:sz w:val="24"/>
          <w:szCs w:val="24"/>
        </w:rPr>
        <w:t>no</w:t>
      </w:r>
      <w:r w:rsidRPr="008705B9">
        <w:rPr>
          <w:rFonts w:cs="Arial"/>
          <w:spacing w:val="34"/>
          <w:sz w:val="24"/>
          <w:szCs w:val="24"/>
        </w:rPr>
        <w:t xml:space="preserve"> </w:t>
      </w:r>
      <w:r w:rsidRPr="008705B9">
        <w:rPr>
          <w:rFonts w:cs="Arial"/>
          <w:sz w:val="24"/>
          <w:szCs w:val="24"/>
        </w:rPr>
        <w:t>presenten</w:t>
      </w:r>
      <w:r w:rsidRPr="008705B9">
        <w:rPr>
          <w:rFonts w:cs="Arial"/>
          <w:spacing w:val="35"/>
          <w:sz w:val="24"/>
          <w:szCs w:val="24"/>
        </w:rPr>
        <w:t xml:space="preserve"> </w:t>
      </w:r>
      <w:r w:rsidRPr="008705B9">
        <w:rPr>
          <w:rFonts w:cs="Arial"/>
          <w:sz w:val="24"/>
          <w:szCs w:val="24"/>
        </w:rPr>
        <w:t>errores</w:t>
      </w:r>
      <w:r w:rsidRPr="008705B9">
        <w:rPr>
          <w:rFonts w:cs="Arial"/>
          <w:spacing w:val="34"/>
          <w:sz w:val="24"/>
          <w:szCs w:val="24"/>
        </w:rPr>
        <w:t xml:space="preserve"> </w:t>
      </w:r>
      <w:r w:rsidRPr="008705B9">
        <w:rPr>
          <w:rFonts w:cs="Arial"/>
          <w:sz w:val="24"/>
          <w:szCs w:val="24"/>
        </w:rPr>
        <w:t>técnicos,</w:t>
      </w:r>
      <w:r w:rsidRPr="008705B9">
        <w:rPr>
          <w:rFonts w:cs="Arial"/>
          <w:spacing w:val="33"/>
          <w:sz w:val="24"/>
          <w:szCs w:val="24"/>
        </w:rPr>
        <w:t xml:space="preserve"> </w:t>
      </w:r>
      <w:r w:rsidRPr="008705B9">
        <w:rPr>
          <w:rFonts w:cs="Arial"/>
          <w:sz w:val="24"/>
          <w:szCs w:val="24"/>
        </w:rPr>
        <w:t>ortográficos,</w:t>
      </w:r>
      <w:r w:rsidRPr="008705B9">
        <w:rPr>
          <w:rFonts w:cs="Arial"/>
          <w:spacing w:val="37"/>
          <w:sz w:val="24"/>
          <w:szCs w:val="24"/>
        </w:rPr>
        <w:t xml:space="preserve"> </w:t>
      </w:r>
      <w:r w:rsidRPr="008705B9">
        <w:rPr>
          <w:rFonts w:cs="Arial"/>
          <w:sz w:val="24"/>
          <w:szCs w:val="24"/>
        </w:rPr>
        <w:t>gramaticales</w:t>
      </w:r>
      <w:r w:rsidR="00011636" w:rsidRPr="008705B9">
        <w:rPr>
          <w:rFonts w:cs="Arial"/>
          <w:sz w:val="24"/>
          <w:szCs w:val="24"/>
        </w:rPr>
        <w:t xml:space="preserve"> ni de </w:t>
      </w:r>
      <w:r w:rsidRPr="008705B9">
        <w:rPr>
          <w:rFonts w:cs="Arial"/>
          <w:sz w:val="24"/>
          <w:szCs w:val="24"/>
        </w:rPr>
        <w:t>puntuación.</w:t>
      </w:r>
      <w:r w:rsidRPr="008705B9">
        <w:rPr>
          <w:rFonts w:cs="Arial"/>
          <w:spacing w:val="1"/>
          <w:sz w:val="24"/>
          <w:szCs w:val="24"/>
        </w:rPr>
        <w:t xml:space="preserve"> </w:t>
      </w:r>
      <w:r w:rsidRPr="008705B9">
        <w:rPr>
          <w:rFonts w:cs="Arial"/>
          <w:sz w:val="24"/>
          <w:szCs w:val="24"/>
        </w:rPr>
        <w:t>La</w:t>
      </w:r>
      <w:r w:rsidRPr="008705B9">
        <w:rPr>
          <w:rFonts w:cs="Arial"/>
          <w:spacing w:val="-3"/>
          <w:sz w:val="24"/>
          <w:szCs w:val="24"/>
        </w:rPr>
        <w:t xml:space="preserve"> </w:t>
      </w:r>
      <w:r w:rsidRPr="008705B9">
        <w:rPr>
          <w:rFonts w:cs="Arial"/>
          <w:sz w:val="24"/>
          <w:szCs w:val="24"/>
        </w:rPr>
        <w:t>presentación</w:t>
      </w:r>
      <w:r w:rsidRPr="008705B9">
        <w:rPr>
          <w:rFonts w:cs="Arial"/>
          <w:spacing w:val="-1"/>
          <w:sz w:val="24"/>
          <w:szCs w:val="24"/>
        </w:rPr>
        <w:t xml:space="preserve"> </w:t>
      </w:r>
      <w:r w:rsidRPr="008705B9">
        <w:rPr>
          <w:rFonts w:cs="Arial"/>
          <w:sz w:val="24"/>
          <w:szCs w:val="24"/>
        </w:rPr>
        <w:t>de</w:t>
      </w:r>
      <w:r w:rsidRPr="008705B9">
        <w:rPr>
          <w:rFonts w:cs="Arial"/>
          <w:spacing w:val="-1"/>
          <w:sz w:val="24"/>
          <w:szCs w:val="24"/>
        </w:rPr>
        <w:t xml:space="preserve"> </w:t>
      </w:r>
      <w:r w:rsidRPr="008705B9">
        <w:rPr>
          <w:rFonts w:cs="Arial"/>
          <w:sz w:val="24"/>
          <w:szCs w:val="24"/>
        </w:rPr>
        <w:t>originales</w:t>
      </w:r>
      <w:r w:rsidRPr="008705B9">
        <w:rPr>
          <w:rFonts w:cs="Arial"/>
          <w:spacing w:val="-2"/>
          <w:sz w:val="24"/>
          <w:szCs w:val="24"/>
        </w:rPr>
        <w:t xml:space="preserve"> </w:t>
      </w:r>
      <w:r w:rsidRPr="008705B9">
        <w:rPr>
          <w:rFonts w:cs="Arial"/>
          <w:sz w:val="24"/>
          <w:szCs w:val="24"/>
        </w:rPr>
        <w:t>y copias</w:t>
      </w:r>
      <w:r w:rsidRPr="008705B9">
        <w:rPr>
          <w:rFonts w:cs="Arial"/>
          <w:spacing w:val="-1"/>
          <w:sz w:val="24"/>
          <w:szCs w:val="24"/>
        </w:rPr>
        <w:t xml:space="preserve"> </w:t>
      </w:r>
      <w:r w:rsidRPr="008705B9">
        <w:rPr>
          <w:rFonts w:cs="Arial"/>
          <w:sz w:val="24"/>
          <w:szCs w:val="24"/>
        </w:rPr>
        <w:t>debe</w:t>
      </w:r>
      <w:r w:rsidRPr="008705B9">
        <w:rPr>
          <w:rFonts w:cs="Arial"/>
          <w:spacing w:val="-1"/>
          <w:sz w:val="24"/>
          <w:szCs w:val="24"/>
        </w:rPr>
        <w:t xml:space="preserve"> </w:t>
      </w:r>
      <w:r w:rsidRPr="008705B9">
        <w:rPr>
          <w:rFonts w:cs="Arial"/>
          <w:sz w:val="24"/>
          <w:szCs w:val="24"/>
        </w:rPr>
        <w:t>ser impecable,</w:t>
      </w:r>
      <w:r w:rsidRPr="008705B9">
        <w:rPr>
          <w:rFonts w:cs="Arial"/>
          <w:spacing w:val="-1"/>
          <w:sz w:val="24"/>
          <w:szCs w:val="24"/>
        </w:rPr>
        <w:t xml:space="preserve"> </w:t>
      </w:r>
      <w:r w:rsidRPr="008705B9">
        <w:rPr>
          <w:rFonts w:cs="Arial"/>
          <w:sz w:val="24"/>
          <w:szCs w:val="24"/>
        </w:rPr>
        <w:t>sin</w:t>
      </w:r>
      <w:r w:rsidRPr="008705B9">
        <w:rPr>
          <w:rFonts w:cs="Arial"/>
          <w:spacing w:val="-1"/>
          <w:sz w:val="24"/>
          <w:szCs w:val="24"/>
        </w:rPr>
        <w:t xml:space="preserve"> </w:t>
      </w:r>
      <w:r w:rsidRPr="008705B9">
        <w:rPr>
          <w:rFonts w:cs="Arial"/>
          <w:sz w:val="24"/>
          <w:szCs w:val="24"/>
        </w:rPr>
        <w:t>borrones</w:t>
      </w:r>
      <w:r w:rsidR="00011636" w:rsidRPr="008705B9">
        <w:rPr>
          <w:rFonts w:cs="Arial"/>
          <w:sz w:val="24"/>
          <w:szCs w:val="24"/>
        </w:rPr>
        <w:t xml:space="preserve">, tachones o enmendaduras. </w:t>
      </w:r>
    </w:p>
    <w:p w14:paraId="719A1020" w14:textId="77777777" w:rsidR="008705B9" w:rsidRPr="008705B9" w:rsidRDefault="008705B9" w:rsidP="008705B9">
      <w:pPr>
        <w:pStyle w:val="Prrafodelista"/>
        <w:tabs>
          <w:tab w:val="left" w:pos="426"/>
        </w:tabs>
        <w:spacing w:after="0" w:line="360" w:lineRule="auto"/>
        <w:ind w:left="426"/>
        <w:rPr>
          <w:sz w:val="24"/>
          <w:szCs w:val="24"/>
        </w:rPr>
      </w:pPr>
    </w:p>
    <w:p w14:paraId="655CE6EB" w14:textId="67D6CC4A" w:rsidR="0057240F" w:rsidRPr="008705B9" w:rsidRDefault="00A01767" w:rsidP="008705B9">
      <w:pPr>
        <w:pStyle w:val="Textoindependiente"/>
        <w:numPr>
          <w:ilvl w:val="1"/>
          <w:numId w:val="3"/>
        </w:numPr>
        <w:spacing w:line="360" w:lineRule="auto"/>
        <w:ind w:left="284"/>
        <w:rPr>
          <w:rFonts w:ascii="Arial" w:hAnsi="Arial" w:cs="Arial"/>
          <w:b/>
          <w:bCs/>
          <w:sz w:val="24"/>
          <w:szCs w:val="24"/>
        </w:rPr>
      </w:pPr>
      <w:r w:rsidRPr="008705B9">
        <w:rPr>
          <w:rFonts w:ascii="Arial" w:hAnsi="Arial" w:cs="Arial"/>
          <w:b/>
          <w:bCs/>
          <w:sz w:val="24"/>
          <w:szCs w:val="24"/>
        </w:rPr>
        <w:t xml:space="preserve"> </w:t>
      </w:r>
      <w:r w:rsidR="00011636" w:rsidRPr="008705B9">
        <w:rPr>
          <w:rFonts w:ascii="Arial" w:hAnsi="Arial" w:cs="Arial"/>
          <w:b/>
          <w:bCs/>
          <w:sz w:val="24"/>
          <w:szCs w:val="24"/>
        </w:rPr>
        <w:t>FIRMAS DE DOCUMENTOS</w:t>
      </w:r>
    </w:p>
    <w:p w14:paraId="27BC0853" w14:textId="08A3F400" w:rsidR="00011636" w:rsidRPr="008705B9" w:rsidRDefault="00011636" w:rsidP="008705B9">
      <w:pPr>
        <w:pStyle w:val="Textoindependiente"/>
        <w:spacing w:line="360" w:lineRule="auto"/>
        <w:rPr>
          <w:rFonts w:ascii="Arial" w:hAnsi="Arial" w:cs="Arial"/>
          <w:sz w:val="24"/>
          <w:szCs w:val="24"/>
        </w:rPr>
      </w:pPr>
      <w:r w:rsidRPr="008705B9">
        <w:rPr>
          <w:rFonts w:ascii="Arial" w:hAnsi="Arial" w:cs="Arial"/>
          <w:sz w:val="24"/>
          <w:szCs w:val="24"/>
        </w:rPr>
        <w:t>La</w:t>
      </w:r>
      <w:r w:rsidRPr="008705B9">
        <w:rPr>
          <w:rFonts w:ascii="Arial" w:hAnsi="Arial" w:cs="Arial"/>
          <w:spacing w:val="6"/>
          <w:sz w:val="24"/>
          <w:szCs w:val="24"/>
        </w:rPr>
        <w:t xml:space="preserve"> </w:t>
      </w:r>
      <w:r w:rsidRPr="008705B9">
        <w:rPr>
          <w:rFonts w:ascii="Arial" w:hAnsi="Arial" w:cs="Arial"/>
          <w:sz w:val="24"/>
          <w:szCs w:val="24"/>
        </w:rPr>
        <w:t>Alcaldía</w:t>
      </w:r>
      <w:r w:rsidRPr="008705B9">
        <w:rPr>
          <w:rFonts w:ascii="Arial" w:hAnsi="Arial" w:cs="Arial"/>
          <w:spacing w:val="7"/>
          <w:sz w:val="24"/>
          <w:szCs w:val="24"/>
        </w:rPr>
        <w:t xml:space="preserve"> </w:t>
      </w:r>
      <w:r w:rsidRPr="008705B9">
        <w:rPr>
          <w:rFonts w:ascii="Arial" w:hAnsi="Arial" w:cs="Arial"/>
          <w:sz w:val="24"/>
          <w:szCs w:val="24"/>
        </w:rPr>
        <w:t>de</w:t>
      </w:r>
      <w:r w:rsidRPr="008705B9">
        <w:rPr>
          <w:rFonts w:ascii="Arial" w:hAnsi="Arial" w:cs="Arial"/>
          <w:spacing w:val="6"/>
          <w:sz w:val="24"/>
          <w:szCs w:val="24"/>
        </w:rPr>
        <w:t xml:space="preserve"> </w:t>
      </w:r>
      <w:r w:rsidRPr="008705B9">
        <w:rPr>
          <w:rFonts w:ascii="Arial" w:hAnsi="Arial" w:cs="Arial"/>
          <w:sz w:val="24"/>
          <w:szCs w:val="24"/>
        </w:rPr>
        <w:t>Ibagué,</w:t>
      </w:r>
      <w:r w:rsidRPr="008705B9">
        <w:rPr>
          <w:rFonts w:ascii="Arial" w:hAnsi="Arial" w:cs="Arial"/>
          <w:spacing w:val="7"/>
          <w:sz w:val="24"/>
          <w:szCs w:val="24"/>
        </w:rPr>
        <w:t xml:space="preserve"> </w:t>
      </w:r>
      <w:r w:rsidRPr="008705B9">
        <w:rPr>
          <w:rFonts w:ascii="Arial" w:hAnsi="Arial" w:cs="Arial"/>
          <w:sz w:val="24"/>
          <w:szCs w:val="24"/>
        </w:rPr>
        <w:t>estableció</w:t>
      </w:r>
      <w:r w:rsidRPr="008705B9">
        <w:rPr>
          <w:rFonts w:ascii="Arial" w:hAnsi="Arial" w:cs="Arial"/>
          <w:spacing w:val="6"/>
          <w:sz w:val="24"/>
          <w:szCs w:val="24"/>
        </w:rPr>
        <w:t xml:space="preserve"> </w:t>
      </w:r>
      <w:r w:rsidRPr="008705B9">
        <w:rPr>
          <w:rFonts w:ascii="Arial" w:hAnsi="Arial" w:cs="Arial"/>
          <w:sz w:val="24"/>
          <w:szCs w:val="24"/>
        </w:rPr>
        <w:t>el</w:t>
      </w:r>
      <w:r w:rsidRPr="008705B9">
        <w:rPr>
          <w:rFonts w:ascii="Arial" w:hAnsi="Arial" w:cs="Arial"/>
          <w:spacing w:val="8"/>
          <w:sz w:val="24"/>
          <w:szCs w:val="24"/>
        </w:rPr>
        <w:t xml:space="preserve"> </w:t>
      </w:r>
      <w:r w:rsidRPr="008705B9">
        <w:rPr>
          <w:rFonts w:ascii="Arial" w:hAnsi="Arial" w:cs="Arial"/>
          <w:sz w:val="24"/>
          <w:szCs w:val="24"/>
        </w:rPr>
        <w:t>Decreto</w:t>
      </w:r>
      <w:r w:rsidRPr="008705B9">
        <w:rPr>
          <w:rFonts w:ascii="Arial" w:hAnsi="Arial" w:cs="Arial"/>
          <w:spacing w:val="8"/>
          <w:sz w:val="24"/>
          <w:szCs w:val="24"/>
        </w:rPr>
        <w:t xml:space="preserve"> </w:t>
      </w:r>
      <w:r w:rsidRPr="008705B9">
        <w:rPr>
          <w:rFonts w:ascii="Arial" w:hAnsi="Arial" w:cs="Arial"/>
          <w:sz w:val="24"/>
          <w:szCs w:val="24"/>
        </w:rPr>
        <w:t>10483</w:t>
      </w:r>
      <w:r w:rsidRPr="008705B9">
        <w:rPr>
          <w:rFonts w:ascii="Arial" w:hAnsi="Arial" w:cs="Arial"/>
          <w:spacing w:val="8"/>
          <w:sz w:val="24"/>
          <w:szCs w:val="24"/>
        </w:rPr>
        <w:t xml:space="preserve"> </w:t>
      </w:r>
      <w:r w:rsidRPr="008705B9">
        <w:rPr>
          <w:rFonts w:ascii="Arial" w:hAnsi="Arial" w:cs="Arial"/>
          <w:sz w:val="24"/>
          <w:szCs w:val="24"/>
        </w:rPr>
        <w:t>del</w:t>
      </w:r>
      <w:r w:rsidRPr="008705B9">
        <w:rPr>
          <w:rFonts w:ascii="Arial" w:hAnsi="Arial" w:cs="Arial"/>
          <w:spacing w:val="6"/>
          <w:sz w:val="24"/>
          <w:szCs w:val="24"/>
        </w:rPr>
        <w:t xml:space="preserve"> </w:t>
      </w:r>
      <w:r w:rsidRPr="008705B9">
        <w:rPr>
          <w:rFonts w:ascii="Arial" w:hAnsi="Arial" w:cs="Arial"/>
          <w:sz w:val="24"/>
          <w:szCs w:val="24"/>
        </w:rPr>
        <w:t>12 de julio del 2010,</w:t>
      </w:r>
      <w:r w:rsidRPr="008705B9">
        <w:rPr>
          <w:rFonts w:ascii="Arial" w:hAnsi="Arial" w:cs="Arial"/>
          <w:spacing w:val="8"/>
          <w:sz w:val="24"/>
          <w:szCs w:val="24"/>
        </w:rPr>
        <w:t xml:space="preserve"> </w:t>
      </w:r>
      <w:r w:rsidRPr="008705B9">
        <w:rPr>
          <w:rFonts w:ascii="Arial" w:hAnsi="Arial" w:cs="Arial"/>
          <w:sz w:val="24"/>
          <w:szCs w:val="24"/>
        </w:rPr>
        <w:t>por</w:t>
      </w:r>
      <w:r w:rsidRPr="008705B9">
        <w:rPr>
          <w:rFonts w:ascii="Arial" w:hAnsi="Arial" w:cs="Arial"/>
          <w:spacing w:val="5"/>
          <w:sz w:val="24"/>
          <w:szCs w:val="24"/>
        </w:rPr>
        <w:t xml:space="preserve"> </w:t>
      </w:r>
      <w:r w:rsidRPr="008705B9">
        <w:rPr>
          <w:rFonts w:ascii="Arial" w:hAnsi="Arial" w:cs="Arial"/>
          <w:sz w:val="24"/>
          <w:szCs w:val="24"/>
        </w:rPr>
        <w:t>el</w:t>
      </w:r>
      <w:r w:rsidRPr="008705B9">
        <w:rPr>
          <w:rFonts w:ascii="Arial" w:hAnsi="Arial" w:cs="Arial"/>
          <w:spacing w:val="5"/>
          <w:sz w:val="24"/>
          <w:szCs w:val="24"/>
        </w:rPr>
        <w:t xml:space="preserve"> </w:t>
      </w:r>
      <w:r w:rsidRPr="008705B9">
        <w:rPr>
          <w:rFonts w:ascii="Arial" w:hAnsi="Arial" w:cs="Arial"/>
          <w:sz w:val="24"/>
          <w:szCs w:val="24"/>
        </w:rPr>
        <w:t>cual</w:t>
      </w:r>
      <w:r w:rsidRPr="008705B9">
        <w:rPr>
          <w:rFonts w:ascii="Arial" w:hAnsi="Arial" w:cs="Arial"/>
          <w:spacing w:val="7"/>
          <w:sz w:val="24"/>
          <w:szCs w:val="24"/>
        </w:rPr>
        <w:t xml:space="preserve"> </w:t>
      </w:r>
      <w:r w:rsidRPr="008705B9">
        <w:rPr>
          <w:rFonts w:ascii="Arial" w:hAnsi="Arial" w:cs="Arial"/>
          <w:sz w:val="24"/>
          <w:szCs w:val="24"/>
        </w:rPr>
        <w:t>se</w:t>
      </w:r>
      <w:r w:rsidRPr="008705B9">
        <w:rPr>
          <w:rFonts w:ascii="Arial" w:hAnsi="Arial" w:cs="Arial"/>
          <w:spacing w:val="6"/>
          <w:sz w:val="24"/>
          <w:szCs w:val="24"/>
        </w:rPr>
        <w:t xml:space="preserve"> </w:t>
      </w:r>
      <w:r w:rsidRPr="008705B9">
        <w:rPr>
          <w:rFonts w:ascii="Arial" w:hAnsi="Arial" w:cs="Arial"/>
          <w:sz w:val="24"/>
          <w:szCs w:val="24"/>
        </w:rPr>
        <w:t>establecen</w:t>
      </w:r>
      <w:r w:rsidRPr="008705B9">
        <w:rPr>
          <w:rFonts w:ascii="Arial" w:hAnsi="Arial" w:cs="Arial"/>
          <w:spacing w:val="6"/>
          <w:sz w:val="24"/>
          <w:szCs w:val="24"/>
        </w:rPr>
        <w:t xml:space="preserve"> </w:t>
      </w:r>
      <w:r w:rsidRPr="008705B9">
        <w:rPr>
          <w:rFonts w:ascii="Arial" w:hAnsi="Arial" w:cs="Arial"/>
          <w:sz w:val="24"/>
          <w:szCs w:val="24"/>
        </w:rPr>
        <w:t>las</w:t>
      </w:r>
      <w:r w:rsidRPr="008705B9">
        <w:rPr>
          <w:rFonts w:ascii="Arial" w:hAnsi="Arial" w:cs="Arial"/>
          <w:spacing w:val="6"/>
          <w:sz w:val="24"/>
          <w:szCs w:val="24"/>
        </w:rPr>
        <w:t xml:space="preserve"> </w:t>
      </w:r>
      <w:r w:rsidR="007504AD" w:rsidRPr="008705B9">
        <w:rPr>
          <w:rFonts w:ascii="Arial" w:hAnsi="Arial" w:cs="Arial"/>
          <w:spacing w:val="6"/>
          <w:sz w:val="24"/>
          <w:szCs w:val="24"/>
        </w:rPr>
        <w:t>firmas de</w:t>
      </w:r>
      <w:r w:rsidRPr="008705B9">
        <w:rPr>
          <w:rFonts w:ascii="Arial" w:hAnsi="Arial" w:cs="Arial"/>
          <w:spacing w:val="-1"/>
          <w:sz w:val="24"/>
          <w:szCs w:val="24"/>
        </w:rPr>
        <w:t xml:space="preserve"> </w:t>
      </w:r>
      <w:r w:rsidRPr="008705B9">
        <w:rPr>
          <w:rFonts w:ascii="Arial" w:hAnsi="Arial" w:cs="Arial"/>
          <w:sz w:val="24"/>
          <w:szCs w:val="24"/>
        </w:rPr>
        <w:t>responsables</w:t>
      </w:r>
      <w:r w:rsidRPr="008705B9">
        <w:rPr>
          <w:rFonts w:ascii="Arial" w:hAnsi="Arial" w:cs="Arial"/>
          <w:spacing w:val="-3"/>
          <w:sz w:val="24"/>
          <w:szCs w:val="24"/>
        </w:rPr>
        <w:t xml:space="preserve"> </w:t>
      </w:r>
      <w:r w:rsidRPr="008705B9">
        <w:rPr>
          <w:rFonts w:ascii="Arial" w:hAnsi="Arial" w:cs="Arial"/>
          <w:sz w:val="24"/>
          <w:szCs w:val="24"/>
        </w:rPr>
        <w:t>en la</w:t>
      </w:r>
      <w:r w:rsidRPr="008705B9">
        <w:rPr>
          <w:rFonts w:ascii="Arial" w:hAnsi="Arial" w:cs="Arial"/>
          <w:spacing w:val="-3"/>
          <w:sz w:val="24"/>
          <w:szCs w:val="24"/>
        </w:rPr>
        <w:t xml:space="preserve"> </w:t>
      </w:r>
      <w:r w:rsidRPr="008705B9">
        <w:rPr>
          <w:rFonts w:ascii="Arial" w:hAnsi="Arial" w:cs="Arial"/>
          <w:sz w:val="24"/>
          <w:szCs w:val="24"/>
        </w:rPr>
        <w:t>documentación</w:t>
      </w:r>
      <w:r w:rsidRPr="008705B9">
        <w:rPr>
          <w:rFonts w:ascii="Arial" w:hAnsi="Arial" w:cs="Arial"/>
          <w:spacing w:val="-1"/>
          <w:sz w:val="24"/>
          <w:szCs w:val="24"/>
        </w:rPr>
        <w:t xml:space="preserve"> </w:t>
      </w:r>
      <w:r w:rsidRPr="008705B9">
        <w:rPr>
          <w:rFonts w:ascii="Arial" w:hAnsi="Arial" w:cs="Arial"/>
          <w:sz w:val="24"/>
          <w:szCs w:val="24"/>
        </w:rPr>
        <w:t>con</w:t>
      </w:r>
      <w:r w:rsidRPr="008705B9">
        <w:rPr>
          <w:rFonts w:ascii="Arial" w:hAnsi="Arial" w:cs="Arial"/>
          <w:spacing w:val="-2"/>
          <w:sz w:val="24"/>
          <w:szCs w:val="24"/>
        </w:rPr>
        <w:t xml:space="preserve"> </w:t>
      </w:r>
      <w:r w:rsidRPr="008705B9">
        <w:rPr>
          <w:rFonts w:ascii="Arial" w:hAnsi="Arial" w:cs="Arial"/>
          <w:sz w:val="24"/>
          <w:szCs w:val="24"/>
        </w:rPr>
        <w:t>destino</w:t>
      </w:r>
      <w:r w:rsidRPr="008705B9">
        <w:rPr>
          <w:rFonts w:ascii="Arial" w:hAnsi="Arial" w:cs="Arial"/>
          <w:spacing w:val="-1"/>
          <w:sz w:val="24"/>
          <w:szCs w:val="24"/>
        </w:rPr>
        <w:t xml:space="preserve"> </w:t>
      </w:r>
      <w:r w:rsidRPr="008705B9">
        <w:rPr>
          <w:rFonts w:ascii="Arial" w:hAnsi="Arial" w:cs="Arial"/>
          <w:sz w:val="24"/>
          <w:szCs w:val="24"/>
        </w:rPr>
        <w:t>externo e</w:t>
      </w:r>
      <w:r w:rsidRPr="008705B9">
        <w:rPr>
          <w:rFonts w:ascii="Arial" w:hAnsi="Arial" w:cs="Arial"/>
          <w:spacing w:val="-3"/>
          <w:sz w:val="24"/>
          <w:szCs w:val="24"/>
        </w:rPr>
        <w:t xml:space="preserve"> </w:t>
      </w:r>
      <w:r w:rsidRPr="008705B9">
        <w:rPr>
          <w:rFonts w:ascii="Arial" w:hAnsi="Arial" w:cs="Arial"/>
          <w:sz w:val="24"/>
          <w:szCs w:val="24"/>
        </w:rPr>
        <w:t>interno</w:t>
      </w:r>
      <w:r w:rsidRPr="008705B9">
        <w:rPr>
          <w:rFonts w:ascii="Arial" w:hAnsi="Arial" w:cs="Arial"/>
          <w:spacing w:val="-1"/>
          <w:sz w:val="24"/>
          <w:szCs w:val="24"/>
        </w:rPr>
        <w:t xml:space="preserve"> </w:t>
      </w:r>
      <w:r w:rsidRPr="008705B9">
        <w:rPr>
          <w:rFonts w:ascii="Arial" w:hAnsi="Arial" w:cs="Arial"/>
          <w:sz w:val="24"/>
          <w:szCs w:val="24"/>
        </w:rPr>
        <w:t>en</w:t>
      </w:r>
      <w:r w:rsidRPr="008705B9">
        <w:rPr>
          <w:rFonts w:ascii="Arial" w:hAnsi="Arial" w:cs="Arial"/>
          <w:spacing w:val="-2"/>
          <w:sz w:val="24"/>
          <w:szCs w:val="24"/>
        </w:rPr>
        <w:t xml:space="preserve"> </w:t>
      </w:r>
      <w:r w:rsidRPr="008705B9">
        <w:rPr>
          <w:rFonts w:ascii="Arial" w:hAnsi="Arial" w:cs="Arial"/>
          <w:sz w:val="24"/>
          <w:szCs w:val="24"/>
        </w:rPr>
        <w:t>la</w:t>
      </w:r>
      <w:r w:rsidRPr="008705B9">
        <w:rPr>
          <w:rFonts w:ascii="Arial" w:hAnsi="Arial" w:cs="Arial"/>
          <w:spacing w:val="-3"/>
          <w:sz w:val="24"/>
          <w:szCs w:val="24"/>
        </w:rPr>
        <w:t xml:space="preserve"> </w:t>
      </w:r>
      <w:r w:rsidRPr="008705B9">
        <w:rPr>
          <w:rFonts w:ascii="Arial" w:hAnsi="Arial" w:cs="Arial"/>
          <w:sz w:val="24"/>
          <w:szCs w:val="24"/>
        </w:rPr>
        <w:t>Administración</w:t>
      </w:r>
      <w:r w:rsidRPr="008705B9">
        <w:rPr>
          <w:rFonts w:ascii="Arial" w:hAnsi="Arial" w:cs="Arial"/>
          <w:spacing w:val="-3"/>
          <w:sz w:val="24"/>
          <w:szCs w:val="24"/>
        </w:rPr>
        <w:t xml:space="preserve"> </w:t>
      </w:r>
      <w:r w:rsidRPr="008705B9">
        <w:rPr>
          <w:rFonts w:ascii="Arial" w:hAnsi="Arial" w:cs="Arial"/>
          <w:sz w:val="24"/>
          <w:szCs w:val="24"/>
        </w:rPr>
        <w:t>Municipal.</w:t>
      </w:r>
    </w:p>
    <w:p w14:paraId="0087CDD0" w14:textId="204DF511" w:rsidR="00011636" w:rsidRPr="008705B9" w:rsidRDefault="00011636" w:rsidP="008705B9">
      <w:pPr>
        <w:pStyle w:val="Textoindependiente"/>
        <w:numPr>
          <w:ilvl w:val="1"/>
          <w:numId w:val="3"/>
        </w:numPr>
        <w:spacing w:line="360" w:lineRule="auto"/>
        <w:ind w:left="426"/>
        <w:rPr>
          <w:rFonts w:ascii="Arial" w:hAnsi="Arial" w:cs="Arial"/>
          <w:b/>
          <w:bCs/>
          <w:sz w:val="24"/>
          <w:szCs w:val="24"/>
        </w:rPr>
      </w:pPr>
      <w:r w:rsidRPr="008705B9">
        <w:rPr>
          <w:rFonts w:ascii="Arial" w:hAnsi="Arial" w:cs="Arial"/>
          <w:b/>
          <w:bCs/>
          <w:sz w:val="24"/>
          <w:szCs w:val="24"/>
        </w:rPr>
        <w:t xml:space="preserve"> </w:t>
      </w:r>
      <w:r w:rsidR="007504AD" w:rsidRPr="008705B9">
        <w:rPr>
          <w:rFonts w:ascii="Arial" w:hAnsi="Arial" w:cs="Arial"/>
          <w:b/>
          <w:bCs/>
          <w:sz w:val="24"/>
          <w:szCs w:val="24"/>
        </w:rPr>
        <w:t>ESTILOS</w:t>
      </w:r>
    </w:p>
    <w:p w14:paraId="6DB4E393" w14:textId="399B61CE" w:rsidR="007504AD" w:rsidRPr="008705B9" w:rsidRDefault="007504AD" w:rsidP="008705B9">
      <w:pPr>
        <w:pStyle w:val="Textoindependiente"/>
        <w:spacing w:line="360" w:lineRule="auto"/>
        <w:ind w:left="66"/>
        <w:rPr>
          <w:rFonts w:ascii="Arial" w:hAnsi="Arial" w:cs="Arial"/>
          <w:sz w:val="24"/>
          <w:szCs w:val="24"/>
        </w:rPr>
      </w:pPr>
      <w:r w:rsidRPr="008705B9">
        <w:rPr>
          <w:rFonts w:ascii="Arial" w:hAnsi="Arial" w:cs="Arial"/>
          <w:sz w:val="24"/>
          <w:szCs w:val="24"/>
        </w:rPr>
        <w:t>De acuerdo con la Guía Técnica Colombiana 185, se contemplan tres estilos para distribución del contenido de las comunicaciones oficiales en una entidad: bloque extremo, bloque y semibloque.</w:t>
      </w:r>
    </w:p>
    <w:p w14:paraId="23D8BA77" w14:textId="77777777" w:rsidR="00C2714F" w:rsidRPr="008705B9" w:rsidRDefault="00C2714F" w:rsidP="008705B9">
      <w:pPr>
        <w:pStyle w:val="Textoindependiente"/>
        <w:spacing w:before="0" w:line="360" w:lineRule="auto"/>
        <w:ind w:left="66"/>
        <w:rPr>
          <w:rFonts w:ascii="Arial" w:hAnsi="Arial" w:cs="Arial"/>
          <w:sz w:val="24"/>
          <w:szCs w:val="24"/>
        </w:rPr>
      </w:pPr>
    </w:p>
    <w:p w14:paraId="7C63E407" w14:textId="3CBCC877" w:rsidR="00F01BDC" w:rsidRPr="008705B9" w:rsidRDefault="00F01BDC" w:rsidP="008705B9">
      <w:pPr>
        <w:pStyle w:val="Textoindependiente"/>
        <w:spacing w:before="0" w:line="360" w:lineRule="auto"/>
        <w:ind w:left="66"/>
        <w:rPr>
          <w:rFonts w:ascii="Arial" w:hAnsi="Arial" w:cs="Arial"/>
          <w:sz w:val="24"/>
          <w:szCs w:val="24"/>
        </w:rPr>
      </w:pPr>
      <w:r w:rsidRPr="008705B9">
        <w:rPr>
          <w:rFonts w:ascii="Arial" w:hAnsi="Arial" w:cs="Arial"/>
          <w:b/>
          <w:bCs/>
          <w:sz w:val="24"/>
          <w:szCs w:val="24"/>
        </w:rPr>
        <w:t xml:space="preserve">Bloque extremo: </w:t>
      </w:r>
      <w:r w:rsidRPr="008705B9">
        <w:rPr>
          <w:rFonts w:ascii="Arial" w:hAnsi="Arial" w:cs="Arial"/>
          <w:sz w:val="24"/>
          <w:szCs w:val="24"/>
        </w:rPr>
        <w:t>Todas las partes del documento parten del margen izquierdo</w:t>
      </w:r>
    </w:p>
    <w:p w14:paraId="584474F0" w14:textId="77777777" w:rsidR="00C2714F" w:rsidRPr="008705B9" w:rsidRDefault="00C2714F" w:rsidP="008705B9">
      <w:pPr>
        <w:pStyle w:val="Textoindependiente"/>
        <w:spacing w:line="360" w:lineRule="auto"/>
        <w:ind w:left="66"/>
        <w:rPr>
          <w:rFonts w:ascii="Arial" w:hAnsi="Arial" w:cs="Arial"/>
          <w:sz w:val="24"/>
          <w:szCs w:val="24"/>
        </w:rPr>
      </w:pPr>
      <w:r w:rsidRPr="008705B9">
        <w:rPr>
          <w:rFonts w:ascii="Arial" w:hAnsi="Arial" w:cs="Arial"/>
          <w:b/>
          <w:bCs/>
          <w:sz w:val="24"/>
          <w:szCs w:val="24"/>
        </w:rPr>
        <w:t xml:space="preserve">Bloque: </w:t>
      </w:r>
      <w:r w:rsidRPr="008705B9">
        <w:rPr>
          <w:rFonts w:ascii="Arial" w:hAnsi="Arial" w:cs="Arial"/>
          <w:sz w:val="24"/>
          <w:szCs w:val="24"/>
          <w:lang w:val="es-CO"/>
        </w:rPr>
        <w:t>Las líneas de código, lugar de origen, fecha de elaboración, firma y cargo se escriben partiendo del centro del escrito hacia el margen derecho.</w:t>
      </w:r>
    </w:p>
    <w:p w14:paraId="5E615D48" w14:textId="563259DC" w:rsidR="00C2714F" w:rsidRPr="008705B9" w:rsidRDefault="00C2714F" w:rsidP="008705B9">
      <w:pPr>
        <w:pStyle w:val="Textoindependiente"/>
        <w:spacing w:before="0" w:line="360" w:lineRule="auto"/>
        <w:ind w:left="66"/>
        <w:rPr>
          <w:rFonts w:ascii="Arial" w:hAnsi="Arial" w:cs="Arial"/>
          <w:sz w:val="24"/>
          <w:szCs w:val="24"/>
          <w:lang w:val="es-CO"/>
        </w:rPr>
      </w:pPr>
      <w:r w:rsidRPr="008705B9">
        <w:rPr>
          <w:rFonts w:ascii="Arial" w:hAnsi="Arial" w:cs="Arial"/>
          <w:b/>
          <w:bCs/>
          <w:sz w:val="24"/>
          <w:szCs w:val="24"/>
        </w:rPr>
        <w:t xml:space="preserve">Semibloque: </w:t>
      </w:r>
      <w:r w:rsidRPr="008705B9">
        <w:rPr>
          <w:rFonts w:ascii="Arial" w:hAnsi="Arial" w:cs="Arial"/>
          <w:sz w:val="24"/>
          <w:szCs w:val="24"/>
          <w:lang w:val="es-CO"/>
        </w:rPr>
        <w:t>Conservando la distribución del estilo bloque, el primer renglón de cada párrafo tiene una sangría de 5 espacios a 10 espacios.</w:t>
      </w:r>
    </w:p>
    <w:p w14:paraId="6DA5C3A9" w14:textId="77777777" w:rsidR="00C2714F" w:rsidRPr="008705B9" w:rsidRDefault="00C2714F" w:rsidP="008705B9">
      <w:pPr>
        <w:pStyle w:val="Textoindependiente"/>
        <w:spacing w:before="0" w:line="360" w:lineRule="auto"/>
        <w:ind w:left="66"/>
        <w:rPr>
          <w:rFonts w:ascii="Arial" w:hAnsi="Arial" w:cs="Arial"/>
          <w:b/>
          <w:bCs/>
          <w:sz w:val="24"/>
          <w:szCs w:val="24"/>
        </w:rPr>
      </w:pPr>
    </w:p>
    <w:p w14:paraId="425BECAE" w14:textId="0656312E" w:rsidR="007504AD" w:rsidRPr="008705B9" w:rsidRDefault="007504AD" w:rsidP="008705B9">
      <w:pPr>
        <w:pStyle w:val="Textoindependiente"/>
        <w:spacing w:before="0" w:line="360" w:lineRule="auto"/>
        <w:ind w:left="66"/>
        <w:rPr>
          <w:rFonts w:ascii="Arial" w:hAnsi="Arial" w:cs="Arial"/>
          <w:sz w:val="24"/>
          <w:szCs w:val="24"/>
        </w:rPr>
      </w:pPr>
      <w:r w:rsidRPr="008705B9">
        <w:rPr>
          <w:rFonts w:ascii="Arial" w:hAnsi="Arial" w:cs="Arial"/>
          <w:sz w:val="24"/>
          <w:szCs w:val="24"/>
        </w:rPr>
        <w:t xml:space="preserve">La Alcaldía Municipal de Ibagué adopta el modelo </w:t>
      </w:r>
      <w:r w:rsidR="00874AD3" w:rsidRPr="008705B9">
        <w:rPr>
          <w:rFonts w:ascii="Arial" w:hAnsi="Arial" w:cs="Arial"/>
          <w:b/>
          <w:bCs/>
          <w:sz w:val="24"/>
          <w:szCs w:val="24"/>
        </w:rPr>
        <w:t xml:space="preserve">Bloque Extremo </w:t>
      </w:r>
      <w:r w:rsidR="00874AD3" w:rsidRPr="008705B9">
        <w:rPr>
          <w:rFonts w:ascii="Arial" w:hAnsi="Arial" w:cs="Arial"/>
          <w:sz w:val="24"/>
          <w:szCs w:val="24"/>
        </w:rPr>
        <w:t>para la elaboración de las comunicaciones externas e internas (Oficios, Memorandos, Circulares):</w:t>
      </w:r>
    </w:p>
    <w:p w14:paraId="2127D24C" w14:textId="42295EEF" w:rsidR="00F01BDC" w:rsidRPr="008705B9" w:rsidRDefault="00F01BDC" w:rsidP="008705B9">
      <w:pPr>
        <w:pStyle w:val="Textoindependiente"/>
        <w:spacing w:line="360" w:lineRule="auto"/>
        <w:ind w:left="66"/>
        <w:rPr>
          <w:rFonts w:ascii="Arial" w:hAnsi="Arial" w:cs="Arial"/>
          <w:sz w:val="24"/>
          <w:szCs w:val="24"/>
        </w:rPr>
      </w:pPr>
    </w:p>
    <w:p w14:paraId="55E3D29B" w14:textId="77777777" w:rsidR="00874AD3" w:rsidRPr="008705B9" w:rsidRDefault="00874AD3" w:rsidP="008705B9">
      <w:pPr>
        <w:pStyle w:val="Textoindependiente"/>
        <w:spacing w:line="360" w:lineRule="auto"/>
        <w:ind w:left="66"/>
        <w:rPr>
          <w:rFonts w:ascii="Arial" w:hAnsi="Arial" w:cs="Arial"/>
          <w:b/>
          <w:bCs/>
          <w:sz w:val="24"/>
          <w:szCs w:val="24"/>
        </w:rPr>
      </w:pPr>
    </w:p>
    <w:p w14:paraId="25CB2058" w14:textId="77777777" w:rsidR="00831386" w:rsidRPr="008705B9" w:rsidRDefault="00831386" w:rsidP="008705B9">
      <w:pPr>
        <w:pStyle w:val="Textoindependiente"/>
        <w:spacing w:line="360" w:lineRule="auto"/>
        <w:ind w:left="66"/>
        <w:rPr>
          <w:rFonts w:ascii="Arial" w:hAnsi="Arial" w:cs="Arial"/>
          <w:b/>
          <w:bCs/>
          <w:sz w:val="24"/>
          <w:szCs w:val="24"/>
        </w:rPr>
      </w:pPr>
    </w:p>
    <w:p w14:paraId="519238B6" w14:textId="77777777" w:rsidR="00831386" w:rsidRPr="008705B9" w:rsidRDefault="00831386" w:rsidP="008705B9">
      <w:pPr>
        <w:pStyle w:val="Textoindependiente"/>
        <w:spacing w:line="360" w:lineRule="auto"/>
        <w:ind w:left="66"/>
        <w:rPr>
          <w:rFonts w:ascii="Arial" w:hAnsi="Arial" w:cs="Arial"/>
          <w:b/>
          <w:bCs/>
          <w:sz w:val="24"/>
          <w:szCs w:val="24"/>
        </w:rPr>
      </w:pPr>
    </w:p>
    <w:p w14:paraId="3434474C" w14:textId="77777777" w:rsidR="00831386" w:rsidRPr="008705B9" w:rsidRDefault="00831386" w:rsidP="008705B9">
      <w:pPr>
        <w:pStyle w:val="Textoindependiente"/>
        <w:spacing w:line="360" w:lineRule="auto"/>
        <w:ind w:left="66"/>
        <w:rPr>
          <w:rFonts w:ascii="Arial" w:hAnsi="Arial" w:cs="Arial"/>
          <w:b/>
          <w:bCs/>
          <w:sz w:val="24"/>
          <w:szCs w:val="24"/>
        </w:rPr>
      </w:pPr>
    </w:p>
    <w:p w14:paraId="24C18A71" w14:textId="77777777" w:rsidR="00874AD3" w:rsidRPr="008705B9" w:rsidRDefault="00874AD3" w:rsidP="008705B9">
      <w:pPr>
        <w:pStyle w:val="Textoindependiente"/>
        <w:spacing w:line="360" w:lineRule="auto"/>
        <w:ind w:left="66"/>
        <w:rPr>
          <w:rFonts w:ascii="Arial" w:hAnsi="Arial" w:cs="Arial"/>
          <w:b/>
          <w:bCs/>
          <w:sz w:val="24"/>
          <w:szCs w:val="24"/>
        </w:rPr>
      </w:pPr>
    </w:p>
    <w:p w14:paraId="7D46BE10" w14:textId="51243017" w:rsidR="00874AD3" w:rsidRPr="0065695D" w:rsidRDefault="00C2714F" w:rsidP="008705B9">
      <w:pPr>
        <w:pStyle w:val="Textoindependiente"/>
        <w:spacing w:line="360" w:lineRule="auto"/>
        <w:ind w:left="66"/>
        <w:rPr>
          <w:rFonts w:ascii="Arial" w:hAnsi="Arial" w:cs="Arial"/>
          <w:sz w:val="24"/>
          <w:szCs w:val="24"/>
        </w:rPr>
      </w:pPr>
      <w:r w:rsidRPr="008705B9">
        <w:rPr>
          <w:rFonts w:ascii="Arial" w:hAnsi="Arial" w:cs="Arial"/>
          <w:b/>
          <w:bCs/>
          <w:sz w:val="24"/>
          <w:szCs w:val="24"/>
        </w:rPr>
        <w:lastRenderedPageBreak/>
        <w:t>Ejemplo 1: Comunicación Externa</w:t>
      </w:r>
      <w:r w:rsidR="0065695D">
        <w:rPr>
          <w:rFonts w:ascii="Arial" w:hAnsi="Arial" w:cs="Arial"/>
          <w:b/>
          <w:bCs/>
          <w:sz w:val="24"/>
          <w:szCs w:val="24"/>
        </w:rPr>
        <w:t xml:space="preserve">: </w:t>
      </w:r>
      <w:r w:rsidR="0065695D">
        <w:rPr>
          <w:rFonts w:ascii="Arial" w:hAnsi="Arial" w:cs="Arial"/>
          <w:sz w:val="24"/>
          <w:szCs w:val="24"/>
        </w:rPr>
        <w:t>la plantilla se encuentra en la página web de la entidad, ALCALDÍA MUNICIPAL DE IBAGUE / SIGAMI / PROCESOS DE APOYO / GESTION DOCUMENTAL</w:t>
      </w:r>
    </w:p>
    <w:p w14:paraId="313C9646" w14:textId="1AC08460" w:rsidR="008705B9" w:rsidRDefault="009748B6" w:rsidP="009748B6">
      <w:pPr>
        <w:pStyle w:val="Textoindependiente"/>
        <w:spacing w:line="360" w:lineRule="auto"/>
        <w:ind w:left="66"/>
        <w:jc w:val="center"/>
        <w:rPr>
          <w:rFonts w:ascii="Arial" w:hAnsi="Arial" w:cs="Arial"/>
          <w:b/>
          <w:bCs/>
          <w:sz w:val="24"/>
          <w:szCs w:val="24"/>
        </w:rPr>
      </w:pPr>
      <w:r w:rsidRPr="009748B6">
        <w:rPr>
          <w:rFonts w:ascii="Arial" w:hAnsi="Arial" w:cs="Arial"/>
          <w:b/>
          <w:bCs/>
          <w:noProof/>
          <w:sz w:val="24"/>
          <w:szCs w:val="24"/>
        </w:rPr>
        <w:drawing>
          <wp:inline distT="0" distB="0" distL="0" distR="0" wp14:anchorId="66A30853" wp14:editId="4F3DE651">
            <wp:extent cx="4756150" cy="6880514"/>
            <wp:effectExtent l="19050" t="19050" r="25400" b="15875"/>
            <wp:docPr id="7085101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10137" name=""/>
                    <pic:cNvPicPr/>
                  </pic:nvPicPr>
                  <pic:blipFill>
                    <a:blip r:embed="rId12"/>
                    <a:stretch>
                      <a:fillRect/>
                    </a:stretch>
                  </pic:blipFill>
                  <pic:spPr>
                    <a:xfrm>
                      <a:off x="0" y="0"/>
                      <a:ext cx="4765884" cy="6894596"/>
                    </a:xfrm>
                    <a:prstGeom prst="rect">
                      <a:avLst/>
                    </a:prstGeom>
                    <a:ln>
                      <a:solidFill>
                        <a:schemeClr val="tx1"/>
                      </a:solidFill>
                    </a:ln>
                  </pic:spPr>
                </pic:pic>
              </a:graphicData>
            </a:graphic>
          </wp:inline>
        </w:drawing>
      </w:r>
    </w:p>
    <w:p w14:paraId="0279A3AE" w14:textId="750EBAE1" w:rsidR="00874AD3" w:rsidRPr="008705B9" w:rsidRDefault="00874AD3" w:rsidP="008705B9">
      <w:pPr>
        <w:pStyle w:val="Textoindependiente"/>
        <w:spacing w:before="0" w:line="360" w:lineRule="auto"/>
        <w:ind w:left="66"/>
        <w:rPr>
          <w:rFonts w:ascii="Arial" w:hAnsi="Arial" w:cs="Arial"/>
          <w:b/>
          <w:bCs/>
          <w:sz w:val="24"/>
          <w:szCs w:val="24"/>
        </w:rPr>
      </w:pPr>
      <w:r w:rsidRPr="008705B9">
        <w:rPr>
          <w:rFonts w:ascii="Arial" w:hAnsi="Arial" w:cs="Arial"/>
          <w:b/>
          <w:bCs/>
          <w:sz w:val="24"/>
          <w:szCs w:val="24"/>
        </w:rPr>
        <w:lastRenderedPageBreak/>
        <w:t>Ejemplo 2: Comunicación Interna (Memorando)</w:t>
      </w:r>
      <w:r w:rsidR="0065695D">
        <w:rPr>
          <w:rFonts w:ascii="Arial" w:hAnsi="Arial" w:cs="Arial"/>
          <w:b/>
          <w:bCs/>
          <w:sz w:val="24"/>
          <w:szCs w:val="24"/>
        </w:rPr>
        <w:t xml:space="preserve">: </w:t>
      </w:r>
      <w:r w:rsidR="0065695D">
        <w:rPr>
          <w:rFonts w:ascii="Arial" w:hAnsi="Arial" w:cs="Arial"/>
          <w:sz w:val="24"/>
          <w:szCs w:val="24"/>
        </w:rPr>
        <w:t>la plantilla se encuentra en la página web de la entidad, ALCALDÍA MUNICIPAL DE IBAGUE / SIGAMI / PROCESOS DE APOYO / GESTION DOCUMENTAL</w:t>
      </w:r>
    </w:p>
    <w:p w14:paraId="13601DA6" w14:textId="29892EEE" w:rsidR="00874AD3" w:rsidRPr="008705B9" w:rsidRDefault="00D03AF2" w:rsidP="008705B9">
      <w:pPr>
        <w:pStyle w:val="Textoindependiente"/>
        <w:spacing w:before="0" w:line="360" w:lineRule="auto"/>
        <w:ind w:left="66"/>
        <w:jc w:val="center"/>
        <w:rPr>
          <w:rFonts w:ascii="Arial" w:hAnsi="Arial" w:cs="Arial"/>
          <w:b/>
          <w:bCs/>
          <w:sz w:val="24"/>
          <w:szCs w:val="24"/>
        </w:rPr>
      </w:pPr>
      <w:r w:rsidRPr="00D03AF2">
        <w:rPr>
          <w:rFonts w:ascii="Arial" w:hAnsi="Arial" w:cs="Arial"/>
          <w:b/>
          <w:bCs/>
          <w:noProof/>
          <w:sz w:val="24"/>
          <w:szCs w:val="24"/>
        </w:rPr>
        <w:drawing>
          <wp:inline distT="0" distB="0" distL="0" distR="0" wp14:anchorId="0EDA283F" wp14:editId="2FB81266">
            <wp:extent cx="5051313" cy="7189272"/>
            <wp:effectExtent l="19050" t="19050" r="16510" b="12065"/>
            <wp:docPr id="18118791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879118" name=""/>
                    <pic:cNvPicPr/>
                  </pic:nvPicPr>
                  <pic:blipFill>
                    <a:blip r:embed="rId13"/>
                    <a:stretch>
                      <a:fillRect/>
                    </a:stretch>
                  </pic:blipFill>
                  <pic:spPr>
                    <a:xfrm>
                      <a:off x="0" y="0"/>
                      <a:ext cx="5068307" cy="7213458"/>
                    </a:xfrm>
                    <a:prstGeom prst="rect">
                      <a:avLst/>
                    </a:prstGeom>
                    <a:ln>
                      <a:solidFill>
                        <a:schemeClr val="tx1"/>
                      </a:solidFill>
                    </a:ln>
                  </pic:spPr>
                </pic:pic>
              </a:graphicData>
            </a:graphic>
          </wp:inline>
        </w:drawing>
      </w:r>
    </w:p>
    <w:p w14:paraId="75C6ED60" w14:textId="431B0174" w:rsidR="00C2714F" w:rsidRDefault="00C2714F" w:rsidP="008705B9">
      <w:pPr>
        <w:pStyle w:val="Textoindependiente"/>
        <w:spacing w:line="360" w:lineRule="auto"/>
        <w:ind w:left="66"/>
        <w:rPr>
          <w:rFonts w:ascii="Arial" w:hAnsi="Arial" w:cs="Arial"/>
          <w:b/>
          <w:bCs/>
          <w:sz w:val="24"/>
          <w:szCs w:val="24"/>
        </w:rPr>
      </w:pPr>
      <w:r w:rsidRPr="008705B9">
        <w:rPr>
          <w:rFonts w:ascii="Arial" w:hAnsi="Arial" w:cs="Arial"/>
          <w:b/>
          <w:bCs/>
          <w:sz w:val="24"/>
          <w:szCs w:val="24"/>
        </w:rPr>
        <w:lastRenderedPageBreak/>
        <w:t>Ejemplo 3: Comunicación interna (circular)</w:t>
      </w:r>
      <w:r w:rsidR="0065695D">
        <w:rPr>
          <w:rFonts w:ascii="Arial" w:hAnsi="Arial" w:cs="Arial"/>
          <w:b/>
          <w:bCs/>
          <w:sz w:val="24"/>
          <w:szCs w:val="24"/>
        </w:rPr>
        <w:t xml:space="preserve">: </w:t>
      </w:r>
      <w:r w:rsidR="0065695D">
        <w:rPr>
          <w:rFonts w:ascii="Arial" w:hAnsi="Arial" w:cs="Arial"/>
          <w:sz w:val="24"/>
          <w:szCs w:val="24"/>
        </w:rPr>
        <w:t>la plantilla se encuentra en la página web de la entidad, ALCALDÍA MUNICIPAL DE IBAGUE / SIGAMI / PROCESOS DE APOYO / GESTION DOCUMENTAL</w:t>
      </w:r>
    </w:p>
    <w:p w14:paraId="3CBBBB5A" w14:textId="39E73F0C" w:rsidR="00121AB1" w:rsidRDefault="00121AB1" w:rsidP="00121AB1">
      <w:pPr>
        <w:pStyle w:val="Textoindependiente"/>
        <w:spacing w:line="360" w:lineRule="auto"/>
        <w:ind w:left="66"/>
        <w:jc w:val="center"/>
        <w:rPr>
          <w:rFonts w:ascii="Arial" w:hAnsi="Arial" w:cs="Arial"/>
          <w:b/>
          <w:bCs/>
          <w:sz w:val="24"/>
          <w:szCs w:val="24"/>
        </w:rPr>
      </w:pPr>
      <w:r w:rsidRPr="00121AB1">
        <w:rPr>
          <w:rFonts w:ascii="Arial" w:hAnsi="Arial" w:cs="Arial"/>
          <w:b/>
          <w:bCs/>
          <w:noProof/>
          <w:sz w:val="24"/>
          <w:szCs w:val="24"/>
        </w:rPr>
        <w:drawing>
          <wp:inline distT="0" distB="0" distL="0" distR="0" wp14:anchorId="776A727E" wp14:editId="564FE3A5">
            <wp:extent cx="5201393" cy="6899275"/>
            <wp:effectExtent l="19050" t="19050" r="18415" b="15875"/>
            <wp:docPr id="11562976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97640" name=""/>
                    <pic:cNvPicPr/>
                  </pic:nvPicPr>
                  <pic:blipFill>
                    <a:blip r:embed="rId14"/>
                    <a:stretch>
                      <a:fillRect/>
                    </a:stretch>
                  </pic:blipFill>
                  <pic:spPr>
                    <a:xfrm>
                      <a:off x="0" y="0"/>
                      <a:ext cx="5206240" cy="6905704"/>
                    </a:xfrm>
                    <a:prstGeom prst="rect">
                      <a:avLst/>
                    </a:prstGeom>
                    <a:ln>
                      <a:solidFill>
                        <a:schemeClr val="tx1"/>
                      </a:solidFill>
                    </a:ln>
                  </pic:spPr>
                </pic:pic>
              </a:graphicData>
            </a:graphic>
          </wp:inline>
        </w:drawing>
      </w:r>
    </w:p>
    <w:p w14:paraId="447B85F7" w14:textId="6153C5E8" w:rsidR="00791E86" w:rsidRPr="008705B9" w:rsidRDefault="0065695D" w:rsidP="008705B9">
      <w:pPr>
        <w:pStyle w:val="Textoindependiente"/>
        <w:numPr>
          <w:ilvl w:val="1"/>
          <w:numId w:val="3"/>
        </w:numPr>
        <w:spacing w:line="360" w:lineRule="auto"/>
        <w:ind w:left="426"/>
        <w:rPr>
          <w:rFonts w:ascii="Arial" w:hAnsi="Arial" w:cs="Arial"/>
          <w:b/>
          <w:bCs/>
          <w:sz w:val="24"/>
          <w:szCs w:val="24"/>
        </w:rPr>
      </w:pPr>
      <w:r>
        <w:rPr>
          <w:rFonts w:ascii="Arial" w:hAnsi="Arial" w:cs="Arial"/>
          <w:b/>
          <w:bCs/>
          <w:sz w:val="24"/>
          <w:szCs w:val="24"/>
        </w:rPr>
        <w:lastRenderedPageBreak/>
        <w:t xml:space="preserve"> F</w:t>
      </w:r>
      <w:r w:rsidR="0083033A" w:rsidRPr="008705B9">
        <w:rPr>
          <w:rFonts w:ascii="Arial" w:hAnsi="Arial" w:cs="Arial"/>
          <w:b/>
          <w:bCs/>
          <w:sz w:val="24"/>
          <w:szCs w:val="24"/>
        </w:rPr>
        <w:t>UENTE</w:t>
      </w:r>
    </w:p>
    <w:p w14:paraId="253DE797" w14:textId="77777777" w:rsidR="002E3087" w:rsidRDefault="002E3087" w:rsidP="008705B9">
      <w:pPr>
        <w:pStyle w:val="Textoindependiente"/>
        <w:spacing w:line="360" w:lineRule="auto"/>
        <w:rPr>
          <w:rFonts w:ascii="Arial" w:hAnsi="Arial" w:cs="Arial"/>
          <w:sz w:val="24"/>
          <w:szCs w:val="24"/>
        </w:rPr>
      </w:pPr>
      <w:r w:rsidRPr="008705B9">
        <w:rPr>
          <w:rFonts w:ascii="Arial" w:hAnsi="Arial" w:cs="Arial"/>
          <w:sz w:val="24"/>
          <w:szCs w:val="24"/>
        </w:rPr>
        <w:t>Se recomienda que toda comunicación se escriba en una fuente clara, agradable a la vista del lector.</w:t>
      </w:r>
      <w:r w:rsidRPr="008705B9">
        <w:rPr>
          <w:rFonts w:ascii="Arial" w:hAnsi="Arial" w:cs="Arial"/>
          <w:spacing w:val="-60"/>
          <w:sz w:val="24"/>
          <w:szCs w:val="24"/>
        </w:rPr>
        <w:t xml:space="preserve"> </w:t>
      </w:r>
      <w:r w:rsidRPr="008705B9">
        <w:rPr>
          <w:rFonts w:ascii="Arial" w:hAnsi="Arial" w:cs="Arial"/>
          <w:sz w:val="24"/>
          <w:szCs w:val="24"/>
        </w:rPr>
        <w:t>La</w:t>
      </w:r>
      <w:r w:rsidRPr="008705B9">
        <w:rPr>
          <w:rFonts w:ascii="Arial" w:hAnsi="Arial" w:cs="Arial"/>
          <w:spacing w:val="1"/>
          <w:sz w:val="24"/>
          <w:szCs w:val="24"/>
        </w:rPr>
        <w:t xml:space="preserve"> </w:t>
      </w:r>
      <w:r w:rsidRPr="008705B9">
        <w:rPr>
          <w:rFonts w:ascii="Arial" w:hAnsi="Arial" w:cs="Arial"/>
          <w:sz w:val="24"/>
          <w:szCs w:val="24"/>
        </w:rPr>
        <w:t>fuente debería</w:t>
      </w:r>
      <w:r w:rsidRPr="008705B9">
        <w:rPr>
          <w:rFonts w:ascii="Arial" w:hAnsi="Arial" w:cs="Arial"/>
          <w:spacing w:val="1"/>
          <w:sz w:val="24"/>
          <w:szCs w:val="24"/>
        </w:rPr>
        <w:t xml:space="preserve"> </w:t>
      </w:r>
      <w:r w:rsidRPr="008705B9">
        <w:rPr>
          <w:rFonts w:ascii="Arial" w:hAnsi="Arial" w:cs="Arial"/>
          <w:sz w:val="24"/>
          <w:szCs w:val="24"/>
        </w:rPr>
        <w:t>ser homogénea,</w:t>
      </w:r>
      <w:r w:rsidRPr="008705B9">
        <w:rPr>
          <w:rFonts w:ascii="Arial" w:hAnsi="Arial" w:cs="Arial"/>
          <w:spacing w:val="1"/>
          <w:sz w:val="24"/>
          <w:szCs w:val="24"/>
        </w:rPr>
        <w:t xml:space="preserve"> </w:t>
      </w:r>
      <w:r w:rsidRPr="008705B9">
        <w:rPr>
          <w:rFonts w:ascii="Arial" w:hAnsi="Arial" w:cs="Arial"/>
          <w:sz w:val="24"/>
          <w:szCs w:val="24"/>
        </w:rPr>
        <w:t>con</w:t>
      </w:r>
      <w:r w:rsidRPr="008705B9">
        <w:rPr>
          <w:rFonts w:ascii="Arial" w:hAnsi="Arial" w:cs="Arial"/>
          <w:spacing w:val="1"/>
          <w:sz w:val="24"/>
          <w:szCs w:val="24"/>
        </w:rPr>
        <w:t xml:space="preserve"> </w:t>
      </w:r>
      <w:r w:rsidRPr="008705B9">
        <w:rPr>
          <w:rFonts w:ascii="Arial" w:hAnsi="Arial" w:cs="Arial"/>
          <w:sz w:val="24"/>
          <w:szCs w:val="24"/>
        </w:rPr>
        <w:t>el</w:t>
      </w:r>
      <w:r w:rsidRPr="008705B9">
        <w:rPr>
          <w:rFonts w:ascii="Arial" w:hAnsi="Arial" w:cs="Arial"/>
          <w:spacing w:val="1"/>
          <w:sz w:val="24"/>
          <w:szCs w:val="24"/>
        </w:rPr>
        <w:t xml:space="preserve"> </w:t>
      </w:r>
      <w:r w:rsidRPr="008705B9">
        <w:rPr>
          <w:rFonts w:ascii="Arial" w:hAnsi="Arial" w:cs="Arial"/>
          <w:sz w:val="24"/>
          <w:szCs w:val="24"/>
        </w:rPr>
        <w:t>fin de</w:t>
      </w:r>
      <w:r w:rsidRPr="008705B9">
        <w:rPr>
          <w:rFonts w:ascii="Arial" w:hAnsi="Arial" w:cs="Arial"/>
          <w:spacing w:val="1"/>
          <w:sz w:val="24"/>
          <w:szCs w:val="24"/>
        </w:rPr>
        <w:t xml:space="preserve"> </w:t>
      </w:r>
      <w:r w:rsidRPr="008705B9">
        <w:rPr>
          <w:rFonts w:ascii="Arial" w:hAnsi="Arial" w:cs="Arial"/>
          <w:sz w:val="24"/>
          <w:szCs w:val="24"/>
        </w:rPr>
        <w:t>no</w:t>
      </w:r>
      <w:r w:rsidRPr="008705B9">
        <w:rPr>
          <w:rFonts w:ascii="Arial" w:hAnsi="Arial" w:cs="Arial"/>
          <w:spacing w:val="1"/>
          <w:sz w:val="24"/>
          <w:szCs w:val="24"/>
        </w:rPr>
        <w:t xml:space="preserve"> </w:t>
      </w:r>
      <w:r w:rsidRPr="008705B9">
        <w:rPr>
          <w:rFonts w:ascii="Arial" w:hAnsi="Arial" w:cs="Arial"/>
          <w:sz w:val="24"/>
          <w:szCs w:val="24"/>
        </w:rPr>
        <w:t>presentar</w:t>
      </w:r>
      <w:r w:rsidRPr="008705B9">
        <w:rPr>
          <w:rFonts w:ascii="Arial" w:hAnsi="Arial" w:cs="Arial"/>
          <w:spacing w:val="1"/>
          <w:sz w:val="24"/>
          <w:szCs w:val="24"/>
        </w:rPr>
        <w:t xml:space="preserve"> </w:t>
      </w:r>
      <w:r w:rsidRPr="008705B9">
        <w:rPr>
          <w:rFonts w:ascii="Arial" w:hAnsi="Arial" w:cs="Arial"/>
          <w:sz w:val="24"/>
          <w:szCs w:val="24"/>
        </w:rPr>
        <w:t>inconvenientes</w:t>
      </w:r>
      <w:r w:rsidRPr="008705B9">
        <w:rPr>
          <w:rFonts w:ascii="Arial" w:hAnsi="Arial" w:cs="Arial"/>
          <w:spacing w:val="1"/>
          <w:sz w:val="24"/>
          <w:szCs w:val="24"/>
        </w:rPr>
        <w:t xml:space="preserve"> </w:t>
      </w:r>
      <w:r w:rsidRPr="008705B9">
        <w:rPr>
          <w:rFonts w:ascii="Arial" w:hAnsi="Arial" w:cs="Arial"/>
          <w:sz w:val="24"/>
          <w:szCs w:val="24"/>
        </w:rPr>
        <w:t>para su</w:t>
      </w:r>
      <w:r w:rsidRPr="008705B9">
        <w:rPr>
          <w:rFonts w:ascii="Arial" w:hAnsi="Arial" w:cs="Arial"/>
          <w:spacing w:val="1"/>
          <w:sz w:val="24"/>
          <w:szCs w:val="24"/>
        </w:rPr>
        <w:t xml:space="preserve"> </w:t>
      </w:r>
      <w:r w:rsidRPr="008705B9">
        <w:rPr>
          <w:rFonts w:ascii="Arial" w:hAnsi="Arial" w:cs="Arial"/>
          <w:sz w:val="24"/>
          <w:szCs w:val="24"/>
        </w:rPr>
        <w:t>lectura,</w:t>
      </w:r>
      <w:r w:rsidRPr="008705B9">
        <w:rPr>
          <w:rFonts w:ascii="Arial" w:hAnsi="Arial" w:cs="Arial"/>
          <w:spacing w:val="1"/>
          <w:sz w:val="24"/>
          <w:szCs w:val="24"/>
        </w:rPr>
        <w:t xml:space="preserve"> </w:t>
      </w:r>
      <w:r w:rsidRPr="008705B9">
        <w:rPr>
          <w:rFonts w:ascii="Arial" w:hAnsi="Arial" w:cs="Arial"/>
          <w:sz w:val="24"/>
          <w:szCs w:val="24"/>
        </w:rPr>
        <w:t>impresión,</w:t>
      </w:r>
      <w:r w:rsidRPr="008705B9">
        <w:rPr>
          <w:rFonts w:ascii="Arial" w:hAnsi="Arial" w:cs="Arial"/>
          <w:spacing w:val="-2"/>
          <w:sz w:val="24"/>
          <w:szCs w:val="24"/>
        </w:rPr>
        <w:t xml:space="preserve"> </w:t>
      </w:r>
      <w:r w:rsidRPr="008705B9">
        <w:rPr>
          <w:rFonts w:ascii="Arial" w:hAnsi="Arial" w:cs="Arial"/>
          <w:sz w:val="24"/>
          <w:szCs w:val="24"/>
        </w:rPr>
        <w:t>digitalización y</w:t>
      </w:r>
      <w:r w:rsidRPr="008705B9">
        <w:rPr>
          <w:rFonts w:ascii="Arial" w:hAnsi="Arial" w:cs="Arial"/>
          <w:spacing w:val="1"/>
          <w:sz w:val="24"/>
          <w:szCs w:val="24"/>
        </w:rPr>
        <w:t xml:space="preserve"> </w:t>
      </w:r>
      <w:r w:rsidRPr="008705B9">
        <w:rPr>
          <w:rFonts w:ascii="Arial" w:hAnsi="Arial" w:cs="Arial"/>
          <w:sz w:val="24"/>
          <w:szCs w:val="24"/>
        </w:rPr>
        <w:t>microfilmación.</w:t>
      </w:r>
    </w:p>
    <w:p w14:paraId="721E3D6F" w14:textId="77777777" w:rsidR="00F01399" w:rsidRDefault="00F01399" w:rsidP="00F01399">
      <w:pPr>
        <w:pStyle w:val="Textoindependiente"/>
        <w:spacing w:before="0" w:line="360" w:lineRule="auto"/>
        <w:rPr>
          <w:rFonts w:ascii="Arial" w:hAnsi="Arial" w:cs="Arial"/>
          <w:sz w:val="24"/>
          <w:szCs w:val="24"/>
        </w:rPr>
      </w:pPr>
    </w:p>
    <w:p w14:paraId="0260D0F7" w14:textId="7C736608" w:rsidR="002E3087" w:rsidRPr="008705B9" w:rsidRDefault="002E3087" w:rsidP="00F01399">
      <w:pPr>
        <w:pStyle w:val="Textoindependiente"/>
        <w:spacing w:before="0" w:line="360" w:lineRule="auto"/>
        <w:rPr>
          <w:rFonts w:ascii="Arial" w:hAnsi="Arial" w:cs="Arial"/>
          <w:sz w:val="24"/>
          <w:szCs w:val="24"/>
        </w:rPr>
      </w:pPr>
      <w:r w:rsidRPr="008705B9">
        <w:rPr>
          <w:rFonts w:ascii="Arial" w:hAnsi="Arial" w:cs="Arial"/>
          <w:sz w:val="24"/>
          <w:szCs w:val="24"/>
        </w:rPr>
        <w:t>El</w:t>
      </w:r>
      <w:r w:rsidRPr="008705B9">
        <w:rPr>
          <w:rFonts w:ascii="Arial" w:hAnsi="Arial" w:cs="Arial"/>
          <w:spacing w:val="-1"/>
          <w:sz w:val="24"/>
          <w:szCs w:val="24"/>
        </w:rPr>
        <w:t xml:space="preserve"> </w:t>
      </w:r>
      <w:r w:rsidRPr="008705B9">
        <w:rPr>
          <w:rFonts w:ascii="Arial" w:hAnsi="Arial" w:cs="Arial"/>
          <w:sz w:val="24"/>
          <w:szCs w:val="24"/>
        </w:rPr>
        <w:t>tamaño</w:t>
      </w:r>
      <w:r w:rsidRPr="008705B9">
        <w:rPr>
          <w:rFonts w:ascii="Arial" w:hAnsi="Arial" w:cs="Arial"/>
          <w:spacing w:val="-3"/>
          <w:sz w:val="24"/>
          <w:szCs w:val="24"/>
        </w:rPr>
        <w:t xml:space="preserve"> </w:t>
      </w:r>
      <w:r w:rsidRPr="008705B9">
        <w:rPr>
          <w:rFonts w:ascii="Arial" w:hAnsi="Arial" w:cs="Arial"/>
          <w:sz w:val="24"/>
          <w:szCs w:val="24"/>
        </w:rPr>
        <w:t>que</w:t>
      </w:r>
      <w:r w:rsidRPr="008705B9">
        <w:rPr>
          <w:rFonts w:ascii="Arial" w:hAnsi="Arial" w:cs="Arial"/>
          <w:spacing w:val="-2"/>
          <w:sz w:val="24"/>
          <w:szCs w:val="24"/>
        </w:rPr>
        <w:t xml:space="preserve"> </w:t>
      </w:r>
      <w:r w:rsidRPr="008705B9">
        <w:rPr>
          <w:rFonts w:ascii="Arial" w:hAnsi="Arial" w:cs="Arial"/>
          <w:sz w:val="24"/>
          <w:szCs w:val="24"/>
        </w:rPr>
        <w:t>se</w:t>
      </w:r>
      <w:r w:rsidRPr="008705B9">
        <w:rPr>
          <w:rFonts w:ascii="Arial" w:hAnsi="Arial" w:cs="Arial"/>
          <w:spacing w:val="-3"/>
          <w:sz w:val="24"/>
          <w:szCs w:val="24"/>
        </w:rPr>
        <w:t xml:space="preserve"> </w:t>
      </w:r>
      <w:r w:rsidRPr="008705B9">
        <w:rPr>
          <w:rFonts w:ascii="Arial" w:hAnsi="Arial" w:cs="Arial"/>
          <w:sz w:val="24"/>
          <w:szCs w:val="24"/>
        </w:rPr>
        <w:t>recomienda es</w:t>
      </w:r>
      <w:r w:rsidRPr="008705B9">
        <w:rPr>
          <w:rFonts w:ascii="Arial" w:hAnsi="Arial" w:cs="Arial"/>
          <w:spacing w:val="-1"/>
          <w:sz w:val="24"/>
          <w:szCs w:val="24"/>
        </w:rPr>
        <w:t xml:space="preserve"> </w:t>
      </w:r>
      <w:r w:rsidRPr="008705B9">
        <w:rPr>
          <w:rFonts w:ascii="Arial" w:hAnsi="Arial" w:cs="Arial"/>
          <w:sz w:val="24"/>
          <w:szCs w:val="24"/>
        </w:rPr>
        <w:t>12,</w:t>
      </w:r>
      <w:r w:rsidRPr="008705B9">
        <w:rPr>
          <w:rFonts w:ascii="Arial" w:hAnsi="Arial" w:cs="Arial"/>
          <w:spacing w:val="2"/>
          <w:sz w:val="24"/>
          <w:szCs w:val="24"/>
        </w:rPr>
        <w:t xml:space="preserve"> </w:t>
      </w:r>
      <w:r w:rsidRPr="008705B9">
        <w:rPr>
          <w:rFonts w:ascii="Arial" w:hAnsi="Arial" w:cs="Arial"/>
          <w:sz w:val="24"/>
          <w:szCs w:val="24"/>
        </w:rPr>
        <w:t>utilizados</w:t>
      </w:r>
      <w:r w:rsidRPr="008705B9">
        <w:rPr>
          <w:rFonts w:ascii="Arial" w:hAnsi="Arial" w:cs="Arial"/>
          <w:spacing w:val="-1"/>
          <w:sz w:val="24"/>
          <w:szCs w:val="24"/>
        </w:rPr>
        <w:t xml:space="preserve"> </w:t>
      </w:r>
      <w:r w:rsidRPr="008705B9">
        <w:rPr>
          <w:rFonts w:ascii="Arial" w:hAnsi="Arial" w:cs="Arial"/>
          <w:sz w:val="24"/>
          <w:szCs w:val="24"/>
        </w:rPr>
        <w:t>en</w:t>
      </w:r>
      <w:r w:rsidRPr="008705B9">
        <w:rPr>
          <w:rFonts w:ascii="Arial" w:hAnsi="Arial" w:cs="Arial"/>
          <w:spacing w:val="-3"/>
          <w:sz w:val="24"/>
          <w:szCs w:val="24"/>
        </w:rPr>
        <w:t xml:space="preserve"> </w:t>
      </w:r>
      <w:r w:rsidRPr="008705B9">
        <w:rPr>
          <w:rFonts w:ascii="Arial" w:hAnsi="Arial" w:cs="Arial"/>
          <w:sz w:val="24"/>
          <w:szCs w:val="24"/>
        </w:rPr>
        <w:t>los procesadores</w:t>
      </w:r>
      <w:r w:rsidRPr="008705B9">
        <w:rPr>
          <w:rFonts w:ascii="Arial" w:hAnsi="Arial" w:cs="Arial"/>
          <w:spacing w:val="-3"/>
          <w:sz w:val="24"/>
          <w:szCs w:val="24"/>
        </w:rPr>
        <w:t xml:space="preserve"> </w:t>
      </w:r>
      <w:r w:rsidRPr="008705B9">
        <w:rPr>
          <w:rFonts w:ascii="Arial" w:hAnsi="Arial" w:cs="Arial"/>
          <w:sz w:val="24"/>
          <w:szCs w:val="24"/>
        </w:rPr>
        <w:t>de</w:t>
      </w:r>
      <w:r w:rsidRPr="008705B9">
        <w:rPr>
          <w:rFonts w:ascii="Arial" w:hAnsi="Arial" w:cs="Arial"/>
          <w:spacing w:val="-2"/>
          <w:sz w:val="24"/>
          <w:szCs w:val="24"/>
        </w:rPr>
        <w:t xml:space="preserve"> </w:t>
      </w:r>
      <w:r w:rsidRPr="008705B9">
        <w:rPr>
          <w:rFonts w:ascii="Arial" w:hAnsi="Arial" w:cs="Arial"/>
          <w:sz w:val="24"/>
          <w:szCs w:val="24"/>
        </w:rPr>
        <w:t>texto.</w:t>
      </w:r>
    </w:p>
    <w:p w14:paraId="6468D35C" w14:textId="49F71759" w:rsidR="002E3087" w:rsidRDefault="002E3087" w:rsidP="008705B9">
      <w:pPr>
        <w:pStyle w:val="Textoindependiente"/>
        <w:spacing w:line="360" w:lineRule="auto"/>
        <w:rPr>
          <w:rFonts w:ascii="Arial" w:hAnsi="Arial" w:cs="Arial"/>
          <w:sz w:val="24"/>
          <w:szCs w:val="24"/>
        </w:rPr>
      </w:pPr>
      <w:r w:rsidRPr="008705B9">
        <w:rPr>
          <w:rFonts w:ascii="Arial" w:hAnsi="Arial" w:cs="Arial"/>
          <w:b/>
          <w:sz w:val="24"/>
          <w:szCs w:val="24"/>
        </w:rPr>
        <w:t xml:space="preserve">NOTA 1: </w:t>
      </w:r>
      <w:r w:rsidRPr="008705B9">
        <w:rPr>
          <w:rFonts w:ascii="Arial" w:hAnsi="Arial" w:cs="Arial"/>
          <w:sz w:val="24"/>
          <w:szCs w:val="24"/>
        </w:rPr>
        <w:t>Se</w:t>
      </w:r>
      <w:r w:rsidRPr="008705B9">
        <w:rPr>
          <w:rFonts w:ascii="Arial" w:hAnsi="Arial" w:cs="Arial"/>
          <w:spacing w:val="-4"/>
          <w:sz w:val="24"/>
          <w:szCs w:val="24"/>
        </w:rPr>
        <w:t xml:space="preserve"> </w:t>
      </w:r>
      <w:r w:rsidRPr="008705B9">
        <w:rPr>
          <w:rFonts w:ascii="Arial" w:hAnsi="Arial" w:cs="Arial"/>
          <w:sz w:val="24"/>
          <w:szCs w:val="24"/>
        </w:rPr>
        <w:t>sugiere</w:t>
      </w:r>
      <w:r w:rsidRPr="008705B9">
        <w:rPr>
          <w:rFonts w:ascii="Arial" w:hAnsi="Arial" w:cs="Arial"/>
          <w:spacing w:val="-4"/>
          <w:sz w:val="24"/>
          <w:szCs w:val="24"/>
        </w:rPr>
        <w:t xml:space="preserve"> </w:t>
      </w:r>
      <w:r w:rsidRPr="008705B9">
        <w:rPr>
          <w:rFonts w:ascii="Arial" w:hAnsi="Arial" w:cs="Arial"/>
          <w:sz w:val="24"/>
          <w:szCs w:val="24"/>
        </w:rPr>
        <w:t>no</w:t>
      </w:r>
      <w:r w:rsidRPr="008705B9">
        <w:rPr>
          <w:rFonts w:ascii="Arial" w:hAnsi="Arial" w:cs="Arial"/>
          <w:spacing w:val="-1"/>
          <w:sz w:val="24"/>
          <w:szCs w:val="24"/>
        </w:rPr>
        <w:t xml:space="preserve"> </w:t>
      </w:r>
      <w:r w:rsidRPr="008705B9">
        <w:rPr>
          <w:rFonts w:ascii="Arial" w:hAnsi="Arial" w:cs="Arial"/>
          <w:sz w:val="24"/>
          <w:szCs w:val="24"/>
        </w:rPr>
        <w:t>utilizar</w:t>
      </w:r>
      <w:r w:rsidRPr="008705B9">
        <w:rPr>
          <w:rFonts w:ascii="Arial" w:hAnsi="Arial" w:cs="Arial"/>
          <w:spacing w:val="-1"/>
          <w:sz w:val="24"/>
          <w:szCs w:val="24"/>
        </w:rPr>
        <w:t xml:space="preserve"> </w:t>
      </w:r>
      <w:r w:rsidRPr="008705B9">
        <w:rPr>
          <w:rFonts w:ascii="Arial" w:hAnsi="Arial" w:cs="Arial"/>
          <w:sz w:val="24"/>
          <w:szCs w:val="24"/>
        </w:rPr>
        <w:t>negrilla.</w:t>
      </w:r>
    </w:p>
    <w:p w14:paraId="7D2BFA3E" w14:textId="22F1BEC2" w:rsidR="002E3087" w:rsidRPr="008705B9" w:rsidRDefault="002E3087" w:rsidP="00006CC5">
      <w:pPr>
        <w:pStyle w:val="Textoindependiente"/>
        <w:spacing w:before="0" w:line="360" w:lineRule="auto"/>
        <w:rPr>
          <w:rFonts w:ascii="Arial" w:hAnsi="Arial" w:cs="Arial"/>
          <w:sz w:val="24"/>
          <w:szCs w:val="24"/>
        </w:rPr>
      </w:pPr>
      <w:r w:rsidRPr="008705B9">
        <w:rPr>
          <w:rFonts w:ascii="Arial" w:hAnsi="Arial" w:cs="Arial"/>
          <w:b/>
          <w:bCs/>
          <w:sz w:val="24"/>
          <w:szCs w:val="24"/>
        </w:rPr>
        <w:t xml:space="preserve">NOTA 2: </w:t>
      </w:r>
      <w:r w:rsidRPr="008705B9">
        <w:rPr>
          <w:rFonts w:ascii="Arial" w:hAnsi="Arial" w:cs="Arial"/>
          <w:sz w:val="24"/>
          <w:szCs w:val="24"/>
        </w:rPr>
        <w:t xml:space="preserve">El tipo de letra seleccionado por la entidad para la elaboración de documentos organizacionales es </w:t>
      </w:r>
      <w:r w:rsidRPr="008705B9">
        <w:rPr>
          <w:rFonts w:ascii="Arial" w:hAnsi="Arial" w:cs="Arial"/>
          <w:b/>
          <w:bCs/>
          <w:sz w:val="24"/>
          <w:szCs w:val="24"/>
        </w:rPr>
        <w:t>ARIAL.</w:t>
      </w:r>
      <w:r w:rsidRPr="008705B9">
        <w:rPr>
          <w:rFonts w:ascii="Arial" w:hAnsi="Arial" w:cs="Arial"/>
          <w:sz w:val="24"/>
          <w:szCs w:val="24"/>
        </w:rPr>
        <w:t xml:space="preserve"> </w:t>
      </w:r>
    </w:p>
    <w:p w14:paraId="55E9B5DF" w14:textId="77777777" w:rsidR="00421430" w:rsidRPr="008705B9" w:rsidRDefault="00421430" w:rsidP="008705B9">
      <w:pPr>
        <w:pStyle w:val="Textoindependiente"/>
        <w:spacing w:before="0" w:line="360" w:lineRule="auto"/>
        <w:rPr>
          <w:rFonts w:ascii="Arial" w:hAnsi="Arial" w:cs="Arial"/>
          <w:sz w:val="24"/>
          <w:szCs w:val="24"/>
        </w:rPr>
      </w:pPr>
    </w:p>
    <w:p w14:paraId="529D92FE" w14:textId="641C95D1" w:rsidR="00A817E6" w:rsidRDefault="00831386" w:rsidP="008705B9">
      <w:pPr>
        <w:pStyle w:val="Textoindependiente"/>
        <w:numPr>
          <w:ilvl w:val="1"/>
          <w:numId w:val="3"/>
        </w:numPr>
        <w:spacing w:before="0" w:line="360" w:lineRule="auto"/>
        <w:ind w:left="284"/>
        <w:rPr>
          <w:rFonts w:ascii="Arial" w:hAnsi="Arial" w:cs="Arial"/>
          <w:b/>
          <w:bCs/>
          <w:sz w:val="24"/>
          <w:szCs w:val="24"/>
        </w:rPr>
      </w:pPr>
      <w:r w:rsidRPr="008705B9">
        <w:rPr>
          <w:rFonts w:ascii="Arial" w:hAnsi="Arial" w:cs="Arial"/>
          <w:b/>
          <w:bCs/>
          <w:sz w:val="24"/>
          <w:szCs w:val="24"/>
        </w:rPr>
        <w:t xml:space="preserve"> TIPOS DE DOCUMENTOS</w:t>
      </w:r>
    </w:p>
    <w:p w14:paraId="17756543" w14:textId="02DF4B27" w:rsidR="00A817E6" w:rsidRDefault="00F01399" w:rsidP="00F01399">
      <w:pPr>
        <w:pStyle w:val="Textoindependiente"/>
        <w:spacing w:line="360" w:lineRule="auto"/>
        <w:rPr>
          <w:rFonts w:ascii="Arial" w:hAnsi="Arial" w:cs="Arial"/>
          <w:sz w:val="24"/>
          <w:szCs w:val="24"/>
        </w:rPr>
      </w:pPr>
      <w:r>
        <w:rPr>
          <w:rFonts w:ascii="Arial" w:hAnsi="Arial" w:cs="Arial"/>
          <w:sz w:val="24"/>
          <w:szCs w:val="24"/>
        </w:rPr>
        <w:t>L</w:t>
      </w:r>
      <w:r w:rsidRPr="008705B9">
        <w:rPr>
          <w:rFonts w:ascii="Arial" w:hAnsi="Arial" w:cs="Arial"/>
          <w:sz w:val="24"/>
          <w:szCs w:val="24"/>
        </w:rPr>
        <w:t xml:space="preserve">a entidad adopta la Guía Técnica Colombiana </w:t>
      </w:r>
      <w:r w:rsidRPr="008705B9">
        <w:rPr>
          <w:rFonts w:ascii="Arial" w:hAnsi="Arial" w:cs="Arial"/>
          <w:b/>
          <w:bCs/>
          <w:sz w:val="24"/>
          <w:szCs w:val="24"/>
        </w:rPr>
        <w:t>GTC 185</w:t>
      </w:r>
      <w:r w:rsidRPr="008705B9">
        <w:rPr>
          <w:rFonts w:ascii="Arial" w:hAnsi="Arial" w:cs="Arial"/>
          <w:sz w:val="24"/>
          <w:szCs w:val="24"/>
        </w:rPr>
        <w:t xml:space="preserve"> para la elaboración de </w:t>
      </w:r>
      <w:r w:rsidR="00C00FC2">
        <w:rPr>
          <w:rFonts w:ascii="Arial" w:hAnsi="Arial" w:cs="Arial"/>
          <w:sz w:val="24"/>
          <w:szCs w:val="24"/>
        </w:rPr>
        <w:t xml:space="preserve">los </w:t>
      </w:r>
      <w:r w:rsidRPr="008705B9">
        <w:rPr>
          <w:rFonts w:ascii="Arial" w:hAnsi="Arial" w:cs="Arial"/>
          <w:sz w:val="24"/>
          <w:szCs w:val="24"/>
        </w:rPr>
        <w:t>Documentos Organizacionales</w:t>
      </w:r>
      <w:r w:rsidR="00C00FC2">
        <w:rPr>
          <w:rFonts w:ascii="Arial" w:hAnsi="Arial" w:cs="Arial"/>
          <w:sz w:val="24"/>
          <w:szCs w:val="24"/>
        </w:rPr>
        <w:t>, que se mencionan a continuación, la guía pu</w:t>
      </w:r>
      <w:r w:rsidR="002944A4">
        <w:rPr>
          <w:rFonts w:ascii="Arial" w:hAnsi="Arial" w:cs="Arial"/>
          <w:sz w:val="24"/>
          <w:szCs w:val="24"/>
        </w:rPr>
        <w:t>ede ser consultada en la página web</w:t>
      </w:r>
      <w:r w:rsidR="00CB3694">
        <w:rPr>
          <w:rFonts w:ascii="Arial" w:hAnsi="Arial" w:cs="Arial"/>
          <w:sz w:val="24"/>
          <w:szCs w:val="24"/>
        </w:rPr>
        <w:t xml:space="preserve"> de la entidad Alcaldía Municipal de Ibagué / SIGAMI / Procesos de Apoyo / Guía Técnica Colombiana 185 (GTC 185)</w:t>
      </w:r>
      <w:r w:rsidR="00C00FC2">
        <w:rPr>
          <w:rFonts w:ascii="Arial" w:hAnsi="Arial" w:cs="Arial"/>
          <w:sz w:val="24"/>
          <w:szCs w:val="24"/>
        </w:rPr>
        <w:t>:</w:t>
      </w:r>
    </w:p>
    <w:p w14:paraId="41859581" w14:textId="10791E29" w:rsidR="00C00FC2" w:rsidRDefault="00C00FC2" w:rsidP="00AE7D45">
      <w:pPr>
        <w:pStyle w:val="Textoindependiente"/>
        <w:numPr>
          <w:ilvl w:val="0"/>
          <w:numId w:val="21"/>
        </w:numPr>
        <w:spacing w:line="360" w:lineRule="auto"/>
        <w:rPr>
          <w:rFonts w:ascii="Arial" w:hAnsi="Arial" w:cs="Arial"/>
          <w:sz w:val="24"/>
          <w:szCs w:val="24"/>
        </w:rPr>
      </w:pPr>
      <w:r>
        <w:rPr>
          <w:rFonts w:ascii="Arial" w:hAnsi="Arial" w:cs="Arial"/>
          <w:sz w:val="24"/>
          <w:szCs w:val="24"/>
        </w:rPr>
        <w:t>Actas</w:t>
      </w:r>
    </w:p>
    <w:p w14:paraId="7AC342DA" w14:textId="1692D9EB" w:rsidR="00C00FC2" w:rsidRDefault="00C00FC2" w:rsidP="00AE7D45">
      <w:pPr>
        <w:pStyle w:val="Textoindependiente"/>
        <w:numPr>
          <w:ilvl w:val="0"/>
          <w:numId w:val="21"/>
        </w:numPr>
        <w:spacing w:line="360" w:lineRule="auto"/>
        <w:rPr>
          <w:rFonts w:ascii="Arial" w:hAnsi="Arial" w:cs="Arial"/>
          <w:sz w:val="24"/>
          <w:szCs w:val="24"/>
        </w:rPr>
      </w:pPr>
      <w:r>
        <w:rPr>
          <w:rFonts w:ascii="Arial" w:hAnsi="Arial" w:cs="Arial"/>
          <w:sz w:val="24"/>
          <w:szCs w:val="24"/>
        </w:rPr>
        <w:t>Cartas (oficios)</w:t>
      </w:r>
    </w:p>
    <w:p w14:paraId="29D7A157" w14:textId="77777777" w:rsidR="00AE7D45" w:rsidRDefault="00AE7D45" w:rsidP="00AE7D45">
      <w:pPr>
        <w:pStyle w:val="Textoindependiente"/>
        <w:numPr>
          <w:ilvl w:val="0"/>
          <w:numId w:val="21"/>
        </w:numPr>
        <w:spacing w:line="360" w:lineRule="auto"/>
        <w:rPr>
          <w:rFonts w:ascii="Arial" w:hAnsi="Arial" w:cs="Arial"/>
          <w:sz w:val="24"/>
          <w:szCs w:val="24"/>
        </w:rPr>
      </w:pPr>
      <w:r>
        <w:rPr>
          <w:rFonts w:ascii="Arial" w:hAnsi="Arial" w:cs="Arial"/>
          <w:sz w:val="24"/>
          <w:szCs w:val="24"/>
        </w:rPr>
        <w:t>Circulares (características de redacción, partes y recomendaciones)</w:t>
      </w:r>
    </w:p>
    <w:p w14:paraId="51259124" w14:textId="744D1155" w:rsidR="00A367A9" w:rsidRDefault="00C00FC2" w:rsidP="00AE7D45">
      <w:pPr>
        <w:pStyle w:val="Textoindependiente"/>
        <w:numPr>
          <w:ilvl w:val="0"/>
          <w:numId w:val="21"/>
        </w:numPr>
        <w:spacing w:line="360" w:lineRule="auto"/>
        <w:rPr>
          <w:rFonts w:ascii="Arial" w:hAnsi="Arial" w:cs="Arial"/>
          <w:sz w:val="24"/>
          <w:szCs w:val="24"/>
        </w:rPr>
      </w:pPr>
      <w:r>
        <w:rPr>
          <w:rFonts w:ascii="Arial" w:hAnsi="Arial" w:cs="Arial"/>
          <w:sz w:val="24"/>
          <w:szCs w:val="24"/>
        </w:rPr>
        <w:t>Constancias</w:t>
      </w:r>
      <w:r w:rsidR="00A367A9">
        <w:rPr>
          <w:rFonts w:ascii="Arial" w:hAnsi="Arial" w:cs="Arial"/>
          <w:sz w:val="24"/>
          <w:szCs w:val="24"/>
        </w:rPr>
        <w:t xml:space="preserve"> (características de redacción, partes y recomendaciones)</w:t>
      </w:r>
    </w:p>
    <w:p w14:paraId="1346E9C8" w14:textId="7423CB26" w:rsidR="00C00FC2" w:rsidRDefault="00C00FC2" w:rsidP="00AE7D45">
      <w:pPr>
        <w:pStyle w:val="Textoindependiente"/>
        <w:numPr>
          <w:ilvl w:val="0"/>
          <w:numId w:val="21"/>
        </w:numPr>
        <w:spacing w:line="360" w:lineRule="auto"/>
        <w:rPr>
          <w:rFonts w:ascii="Arial" w:hAnsi="Arial" w:cs="Arial"/>
          <w:sz w:val="24"/>
          <w:szCs w:val="24"/>
        </w:rPr>
      </w:pPr>
      <w:r>
        <w:rPr>
          <w:rFonts w:ascii="Arial" w:hAnsi="Arial" w:cs="Arial"/>
          <w:sz w:val="24"/>
          <w:szCs w:val="24"/>
        </w:rPr>
        <w:t>Informes</w:t>
      </w:r>
      <w:r w:rsidR="00A367A9">
        <w:rPr>
          <w:rFonts w:ascii="Arial" w:hAnsi="Arial" w:cs="Arial"/>
          <w:sz w:val="24"/>
          <w:szCs w:val="24"/>
        </w:rPr>
        <w:t xml:space="preserve"> (resumen ejecutivo, informes cortos y extensos)</w:t>
      </w:r>
    </w:p>
    <w:p w14:paraId="45889627" w14:textId="77777777" w:rsidR="00A367A9" w:rsidRDefault="00C00FC2" w:rsidP="00AE7D45">
      <w:pPr>
        <w:pStyle w:val="Textoindependiente"/>
        <w:numPr>
          <w:ilvl w:val="0"/>
          <w:numId w:val="21"/>
        </w:numPr>
        <w:spacing w:line="360" w:lineRule="auto"/>
        <w:rPr>
          <w:rFonts w:ascii="Arial" w:hAnsi="Arial" w:cs="Arial"/>
          <w:sz w:val="24"/>
          <w:szCs w:val="24"/>
        </w:rPr>
      </w:pPr>
      <w:r>
        <w:rPr>
          <w:rFonts w:ascii="Arial" w:hAnsi="Arial" w:cs="Arial"/>
          <w:sz w:val="24"/>
          <w:szCs w:val="24"/>
        </w:rPr>
        <w:t>Memorandos</w:t>
      </w:r>
      <w:r w:rsidR="00A367A9">
        <w:rPr>
          <w:rFonts w:ascii="Arial" w:hAnsi="Arial" w:cs="Arial"/>
          <w:sz w:val="24"/>
          <w:szCs w:val="24"/>
        </w:rPr>
        <w:t xml:space="preserve"> (características de redacción, partes y recomendaciones)</w:t>
      </w:r>
    </w:p>
    <w:p w14:paraId="6AA648BF" w14:textId="751644BC" w:rsidR="00C00FC2" w:rsidRDefault="00C00FC2" w:rsidP="00AE7D45">
      <w:pPr>
        <w:pStyle w:val="Textoindependiente"/>
        <w:numPr>
          <w:ilvl w:val="0"/>
          <w:numId w:val="21"/>
        </w:numPr>
        <w:spacing w:before="0" w:line="360" w:lineRule="auto"/>
        <w:rPr>
          <w:rFonts w:ascii="Arial" w:hAnsi="Arial" w:cs="Arial"/>
          <w:sz w:val="24"/>
          <w:szCs w:val="24"/>
        </w:rPr>
      </w:pPr>
      <w:r>
        <w:rPr>
          <w:rFonts w:ascii="Arial" w:hAnsi="Arial" w:cs="Arial"/>
          <w:sz w:val="24"/>
          <w:szCs w:val="24"/>
        </w:rPr>
        <w:t>Mensajes electrónicos (características de redacción, partes y recomendaciones)</w:t>
      </w:r>
    </w:p>
    <w:p w14:paraId="71A40FC3" w14:textId="77777777" w:rsidR="00A367A9" w:rsidRDefault="00A367A9" w:rsidP="00F875F7">
      <w:pPr>
        <w:pStyle w:val="Textoindependiente"/>
        <w:spacing w:before="0" w:line="360" w:lineRule="auto"/>
        <w:rPr>
          <w:rFonts w:ascii="Arial" w:hAnsi="Arial" w:cs="Arial"/>
          <w:sz w:val="24"/>
          <w:szCs w:val="24"/>
        </w:rPr>
      </w:pPr>
    </w:p>
    <w:p w14:paraId="183707F2" w14:textId="0E0F079F" w:rsidR="00CB3694" w:rsidRDefault="00CB3694" w:rsidP="00CB3694">
      <w:pPr>
        <w:pStyle w:val="Textoindependiente"/>
        <w:spacing w:after="240" w:line="360" w:lineRule="auto"/>
        <w:rPr>
          <w:rFonts w:ascii="Arial" w:hAnsi="Arial" w:cs="Arial"/>
          <w:sz w:val="24"/>
          <w:szCs w:val="24"/>
        </w:rPr>
      </w:pPr>
      <w:r>
        <w:rPr>
          <w:rFonts w:ascii="Arial" w:hAnsi="Arial" w:cs="Arial"/>
          <w:sz w:val="24"/>
          <w:szCs w:val="24"/>
        </w:rPr>
        <w:t>A continuación, se describen las generalidades de los documentos organizacionales producidos en la entidad:</w:t>
      </w:r>
    </w:p>
    <w:p w14:paraId="66B4EFB0" w14:textId="77777777" w:rsidR="00006CC5" w:rsidRDefault="00006CC5" w:rsidP="00CB3694">
      <w:pPr>
        <w:pStyle w:val="Textoindependiente"/>
        <w:spacing w:after="240" w:line="360" w:lineRule="auto"/>
        <w:rPr>
          <w:rFonts w:ascii="Arial" w:hAnsi="Arial" w:cs="Arial"/>
          <w:sz w:val="24"/>
          <w:szCs w:val="24"/>
        </w:rPr>
      </w:pPr>
    </w:p>
    <w:p w14:paraId="6F8B0598" w14:textId="5264298F" w:rsidR="00CB3694" w:rsidRPr="00CB3694" w:rsidRDefault="00CB3694" w:rsidP="005A1BD3">
      <w:pPr>
        <w:pStyle w:val="Textoindependiente"/>
        <w:spacing w:line="360" w:lineRule="auto"/>
        <w:rPr>
          <w:rFonts w:ascii="Arial" w:hAnsi="Arial" w:cs="Arial"/>
          <w:b/>
          <w:bCs/>
          <w:sz w:val="24"/>
          <w:szCs w:val="24"/>
        </w:rPr>
      </w:pPr>
      <w:r>
        <w:rPr>
          <w:rFonts w:ascii="Arial" w:hAnsi="Arial" w:cs="Arial"/>
          <w:b/>
          <w:bCs/>
          <w:sz w:val="24"/>
          <w:szCs w:val="24"/>
        </w:rPr>
        <w:lastRenderedPageBreak/>
        <w:t>5.7.1 Actas</w:t>
      </w:r>
    </w:p>
    <w:p w14:paraId="24BCE811" w14:textId="795DAB93" w:rsidR="00A817E6" w:rsidRPr="008705B9" w:rsidRDefault="00A817E6" w:rsidP="008705B9">
      <w:pPr>
        <w:pStyle w:val="Textoindependiente"/>
        <w:spacing w:before="0" w:line="360" w:lineRule="auto"/>
        <w:rPr>
          <w:rFonts w:ascii="Arial" w:hAnsi="Arial" w:cs="Arial"/>
          <w:sz w:val="24"/>
          <w:szCs w:val="24"/>
        </w:rPr>
      </w:pPr>
      <w:r w:rsidRPr="008705B9">
        <w:rPr>
          <w:rFonts w:ascii="Arial" w:hAnsi="Arial" w:cs="Arial"/>
          <w:sz w:val="24"/>
          <w:szCs w:val="24"/>
        </w:rPr>
        <w:t>Son comunicaciones internas que reflejan la memoria de reuniones o actos administrativos, cuyo objetivo es relacionar lo que sucede, se debate y/o se acuerda en una reunión.</w:t>
      </w:r>
    </w:p>
    <w:p w14:paraId="1E9D7590" w14:textId="4E09FF3F" w:rsidR="00A817E6" w:rsidRPr="008705B9" w:rsidRDefault="00831386" w:rsidP="008705B9">
      <w:pPr>
        <w:pStyle w:val="Textoindependiente"/>
        <w:spacing w:before="0" w:line="360" w:lineRule="auto"/>
        <w:rPr>
          <w:rFonts w:ascii="Arial" w:hAnsi="Arial" w:cs="Arial"/>
          <w:sz w:val="24"/>
          <w:szCs w:val="24"/>
        </w:rPr>
      </w:pPr>
      <w:r w:rsidRPr="008705B9">
        <w:rPr>
          <w:rFonts w:ascii="Arial" w:hAnsi="Arial" w:cs="Arial"/>
          <w:sz w:val="24"/>
          <w:szCs w:val="24"/>
        </w:rPr>
        <w:t xml:space="preserve">Esta acta debe ser diligenciada </w:t>
      </w:r>
      <w:r w:rsidR="00A01767" w:rsidRPr="008705B9">
        <w:rPr>
          <w:rFonts w:ascii="Arial" w:hAnsi="Arial" w:cs="Arial"/>
          <w:sz w:val="24"/>
          <w:szCs w:val="24"/>
        </w:rPr>
        <w:t>cuando se realicen</w:t>
      </w:r>
      <w:r w:rsidRPr="008705B9">
        <w:rPr>
          <w:rFonts w:ascii="Arial" w:hAnsi="Arial" w:cs="Arial"/>
          <w:sz w:val="24"/>
          <w:szCs w:val="24"/>
        </w:rPr>
        <w:t xml:space="preserve"> </w:t>
      </w:r>
      <w:r w:rsidR="00A01767" w:rsidRPr="008705B9">
        <w:rPr>
          <w:rFonts w:ascii="Arial" w:hAnsi="Arial" w:cs="Arial"/>
          <w:sz w:val="24"/>
          <w:szCs w:val="24"/>
        </w:rPr>
        <w:t>r</w:t>
      </w:r>
      <w:r w:rsidRPr="008705B9">
        <w:rPr>
          <w:rFonts w:ascii="Arial" w:hAnsi="Arial" w:cs="Arial"/>
          <w:sz w:val="24"/>
          <w:szCs w:val="24"/>
        </w:rPr>
        <w:t>euniones ordinarias y extraordinarias de los diferentes comités de la Administración Municipal, al igual que mesas de reuniones, capacitaciones y otras reuniones que involucren tanto personal interno como externo</w:t>
      </w:r>
      <w:r w:rsidR="00A817E6" w:rsidRPr="008705B9">
        <w:rPr>
          <w:rFonts w:ascii="Arial" w:hAnsi="Arial" w:cs="Arial"/>
          <w:sz w:val="24"/>
          <w:szCs w:val="24"/>
        </w:rPr>
        <w:t>.</w:t>
      </w:r>
      <w:r w:rsidR="00A01767" w:rsidRPr="008705B9">
        <w:rPr>
          <w:rFonts w:ascii="Arial" w:hAnsi="Arial" w:cs="Arial"/>
          <w:sz w:val="24"/>
          <w:szCs w:val="24"/>
        </w:rPr>
        <w:t xml:space="preserve"> </w:t>
      </w:r>
    </w:p>
    <w:p w14:paraId="327927BB" w14:textId="46C8105D" w:rsidR="00A01767" w:rsidRPr="008705B9" w:rsidRDefault="00A01767" w:rsidP="00CB3694">
      <w:pPr>
        <w:pStyle w:val="Textoindependiente"/>
        <w:spacing w:before="0" w:after="240" w:line="360" w:lineRule="auto"/>
        <w:rPr>
          <w:rFonts w:ascii="Arial" w:hAnsi="Arial" w:cs="Arial"/>
          <w:b/>
          <w:bCs/>
          <w:sz w:val="24"/>
          <w:szCs w:val="24"/>
        </w:rPr>
      </w:pPr>
      <w:r w:rsidRPr="008705B9">
        <w:rPr>
          <w:rFonts w:ascii="Arial" w:hAnsi="Arial" w:cs="Arial"/>
          <w:sz w:val="24"/>
          <w:szCs w:val="24"/>
        </w:rPr>
        <w:t xml:space="preserve">La elaboración de las actas debe hacerse en el FOR-02-PRO-GD-01 ACTA DE REUNION, el cual puede ser descargado de la página web de la entidad </w:t>
      </w:r>
      <w:r w:rsidR="005A1BD3">
        <w:rPr>
          <w:rFonts w:ascii="Arial" w:hAnsi="Arial" w:cs="Arial"/>
          <w:sz w:val="24"/>
          <w:szCs w:val="24"/>
        </w:rPr>
        <w:t xml:space="preserve">ALCALDIA MUNICIPAL DE IBAGUE </w:t>
      </w:r>
      <w:r w:rsidRPr="008705B9">
        <w:rPr>
          <w:rFonts w:ascii="Arial" w:hAnsi="Arial" w:cs="Arial"/>
          <w:sz w:val="24"/>
          <w:szCs w:val="24"/>
        </w:rPr>
        <w:t>/ SIGAMI / Procesos de Apoyo / Gestión Documental.</w:t>
      </w:r>
    </w:p>
    <w:p w14:paraId="7EB91712" w14:textId="2CD7E2BD" w:rsidR="00A817E6" w:rsidRDefault="00A817E6" w:rsidP="00CB3694">
      <w:pPr>
        <w:pStyle w:val="Textoindependiente"/>
        <w:numPr>
          <w:ilvl w:val="2"/>
          <w:numId w:val="15"/>
        </w:numPr>
        <w:spacing w:line="360" w:lineRule="auto"/>
        <w:rPr>
          <w:rFonts w:ascii="Arial" w:hAnsi="Arial" w:cs="Arial"/>
          <w:b/>
          <w:bCs/>
          <w:sz w:val="24"/>
          <w:szCs w:val="24"/>
        </w:rPr>
      </w:pPr>
      <w:r w:rsidRPr="008705B9">
        <w:rPr>
          <w:rFonts w:ascii="Arial" w:hAnsi="Arial" w:cs="Arial"/>
          <w:b/>
          <w:bCs/>
          <w:sz w:val="24"/>
          <w:szCs w:val="24"/>
        </w:rPr>
        <w:t>Cartas (Oficios)</w:t>
      </w:r>
    </w:p>
    <w:p w14:paraId="3462E41D" w14:textId="6B99040C" w:rsidR="005A1BD3" w:rsidRPr="009F7000" w:rsidRDefault="005A1BD3" w:rsidP="005A1BD3">
      <w:pPr>
        <w:pStyle w:val="Textoindependiente"/>
        <w:spacing w:before="0" w:line="360" w:lineRule="auto"/>
        <w:rPr>
          <w:rFonts w:ascii="Arial" w:hAnsi="Arial" w:cs="Arial"/>
          <w:sz w:val="24"/>
          <w:szCs w:val="24"/>
        </w:rPr>
      </w:pPr>
      <w:r w:rsidRPr="009F7000">
        <w:rPr>
          <w:rFonts w:ascii="Arial" w:hAnsi="Arial" w:cs="Arial"/>
          <w:sz w:val="24"/>
          <w:szCs w:val="24"/>
        </w:rPr>
        <w:t>Es</w:t>
      </w:r>
      <w:r w:rsidRPr="009F7000">
        <w:rPr>
          <w:rFonts w:ascii="Arial" w:hAnsi="Arial" w:cs="Arial"/>
          <w:spacing w:val="-3"/>
          <w:sz w:val="24"/>
          <w:szCs w:val="24"/>
        </w:rPr>
        <w:t xml:space="preserve"> </w:t>
      </w:r>
      <w:r w:rsidRPr="009F7000">
        <w:rPr>
          <w:rFonts w:ascii="Arial" w:hAnsi="Arial" w:cs="Arial"/>
          <w:sz w:val="24"/>
          <w:szCs w:val="24"/>
        </w:rPr>
        <w:t>una</w:t>
      </w:r>
      <w:r w:rsidRPr="009F7000">
        <w:rPr>
          <w:rFonts w:ascii="Arial" w:hAnsi="Arial" w:cs="Arial"/>
          <w:spacing w:val="-3"/>
          <w:sz w:val="24"/>
          <w:szCs w:val="24"/>
        </w:rPr>
        <w:t xml:space="preserve"> </w:t>
      </w:r>
      <w:r w:rsidRPr="009F7000">
        <w:rPr>
          <w:rFonts w:ascii="Arial" w:hAnsi="Arial" w:cs="Arial"/>
          <w:sz w:val="24"/>
          <w:szCs w:val="24"/>
        </w:rPr>
        <w:t>comunicación</w:t>
      </w:r>
      <w:r w:rsidRPr="009F7000">
        <w:rPr>
          <w:rFonts w:ascii="Arial" w:hAnsi="Arial" w:cs="Arial"/>
          <w:spacing w:val="-2"/>
          <w:sz w:val="24"/>
          <w:szCs w:val="24"/>
        </w:rPr>
        <w:t xml:space="preserve"> </w:t>
      </w:r>
      <w:r w:rsidRPr="009F7000">
        <w:rPr>
          <w:rFonts w:ascii="Arial" w:hAnsi="Arial" w:cs="Arial"/>
          <w:sz w:val="24"/>
          <w:szCs w:val="24"/>
        </w:rPr>
        <w:t>escrita,</w:t>
      </w:r>
      <w:r w:rsidRPr="009F7000">
        <w:rPr>
          <w:rFonts w:ascii="Arial" w:hAnsi="Arial" w:cs="Arial"/>
          <w:spacing w:val="-4"/>
          <w:sz w:val="24"/>
          <w:szCs w:val="24"/>
        </w:rPr>
        <w:t xml:space="preserve"> </w:t>
      </w:r>
      <w:r w:rsidRPr="009F7000">
        <w:rPr>
          <w:rFonts w:ascii="Arial" w:hAnsi="Arial" w:cs="Arial"/>
          <w:sz w:val="24"/>
          <w:szCs w:val="24"/>
        </w:rPr>
        <w:t>que</w:t>
      </w:r>
      <w:r w:rsidRPr="009F7000">
        <w:rPr>
          <w:rFonts w:ascii="Arial" w:hAnsi="Arial" w:cs="Arial"/>
          <w:spacing w:val="-4"/>
          <w:sz w:val="24"/>
          <w:szCs w:val="24"/>
        </w:rPr>
        <w:t xml:space="preserve"> </w:t>
      </w:r>
      <w:r w:rsidRPr="009F7000">
        <w:rPr>
          <w:rFonts w:ascii="Arial" w:hAnsi="Arial" w:cs="Arial"/>
          <w:sz w:val="24"/>
          <w:szCs w:val="24"/>
        </w:rPr>
        <w:t>tiene</w:t>
      </w:r>
      <w:r w:rsidRPr="009F7000">
        <w:rPr>
          <w:rFonts w:ascii="Arial" w:hAnsi="Arial" w:cs="Arial"/>
          <w:spacing w:val="-3"/>
          <w:sz w:val="24"/>
          <w:szCs w:val="24"/>
        </w:rPr>
        <w:t xml:space="preserve"> </w:t>
      </w:r>
      <w:r w:rsidRPr="009F7000">
        <w:rPr>
          <w:rFonts w:ascii="Arial" w:hAnsi="Arial" w:cs="Arial"/>
          <w:sz w:val="24"/>
          <w:szCs w:val="24"/>
        </w:rPr>
        <w:t>como</w:t>
      </w:r>
      <w:r w:rsidRPr="009F7000">
        <w:rPr>
          <w:rFonts w:ascii="Arial" w:hAnsi="Arial" w:cs="Arial"/>
          <w:spacing w:val="-4"/>
          <w:sz w:val="24"/>
          <w:szCs w:val="24"/>
        </w:rPr>
        <w:t xml:space="preserve"> </w:t>
      </w:r>
      <w:r w:rsidRPr="009F7000">
        <w:rPr>
          <w:rFonts w:ascii="Arial" w:hAnsi="Arial" w:cs="Arial"/>
          <w:sz w:val="24"/>
          <w:szCs w:val="24"/>
        </w:rPr>
        <w:t>objetivo</w:t>
      </w:r>
      <w:r w:rsidRPr="009F7000">
        <w:rPr>
          <w:rFonts w:ascii="Arial" w:hAnsi="Arial" w:cs="Arial"/>
          <w:spacing w:val="-3"/>
          <w:sz w:val="24"/>
          <w:szCs w:val="24"/>
        </w:rPr>
        <w:t xml:space="preserve"> </w:t>
      </w:r>
      <w:r w:rsidRPr="009F7000">
        <w:rPr>
          <w:rFonts w:ascii="Arial" w:hAnsi="Arial" w:cs="Arial"/>
          <w:sz w:val="24"/>
          <w:szCs w:val="24"/>
        </w:rPr>
        <w:t>principal</w:t>
      </w:r>
      <w:r w:rsidRPr="009F7000">
        <w:rPr>
          <w:rFonts w:ascii="Arial" w:hAnsi="Arial" w:cs="Arial"/>
          <w:spacing w:val="-4"/>
          <w:sz w:val="24"/>
          <w:szCs w:val="24"/>
        </w:rPr>
        <w:t xml:space="preserve"> </w:t>
      </w:r>
      <w:r w:rsidRPr="009F7000">
        <w:rPr>
          <w:rFonts w:ascii="Arial" w:hAnsi="Arial" w:cs="Arial"/>
          <w:sz w:val="24"/>
          <w:szCs w:val="24"/>
        </w:rPr>
        <w:t>dar</w:t>
      </w:r>
      <w:r w:rsidRPr="009F7000">
        <w:rPr>
          <w:rFonts w:ascii="Arial" w:hAnsi="Arial" w:cs="Arial"/>
          <w:spacing w:val="-1"/>
          <w:sz w:val="24"/>
          <w:szCs w:val="24"/>
        </w:rPr>
        <w:t xml:space="preserve"> </w:t>
      </w:r>
      <w:r w:rsidRPr="009F7000">
        <w:rPr>
          <w:rFonts w:ascii="Arial" w:hAnsi="Arial" w:cs="Arial"/>
          <w:sz w:val="24"/>
          <w:szCs w:val="24"/>
        </w:rPr>
        <w:t>un</w:t>
      </w:r>
      <w:r w:rsidRPr="009F7000">
        <w:rPr>
          <w:rFonts w:ascii="Arial" w:hAnsi="Arial" w:cs="Arial"/>
          <w:spacing w:val="-6"/>
          <w:sz w:val="24"/>
          <w:szCs w:val="24"/>
        </w:rPr>
        <w:t xml:space="preserve"> </w:t>
      </w:r>
      <w:r w:rsidRPr="009F7000">
        <w:rPr>
          <w:rFonts w:ascii="Arial" w:hAnsi="Arial" w:cs="Arial"/>
          <w:sz w:val="24"/>
          <w:szCs w:val="24"/>
        </w:rPr>
        <w:t>mensaje,</w:t>
      </w:r>
      <w:r w:rsidRPr="009F7000">
        <w:rPr>
          <w:rFonts w:ascii="Arial" w:hAnsi="Arial" w:cs="Arial"/>
          <w:spacing w:val="-3"/>
          <w:sz w:val="24"/>
          <w:szCs w:val="24"/>
        </w:rPr>
        <w:t xml:space="preserve"> </w:t>
      </w:r>
      <w:r w:rsidRPr="009F7000">
        <w:rPr>
          <w:rFonts w:ascii="Arial" w:hAnsi="Arial" w:cs="Arial"/>
          <w:sz w:val="24"/>
          <w:szCs w:val="24"/>
        </w:rPr>
        <w:t>como</w:t>
      </w:r>
      <w:r w:rsidRPr="009F7000">
        <w:rPr>
          <w:rFonts w:ascii="Arial" w:hAnsi="Arial" w:cs="Arial"/>
          <w:spacing w:val="-3"/>
          <w:sz w:val="24"/>
          <w:szCs w:val="24"/>
        </w:rPr>
        <w:t xml:space="preserve"> </w:t>
      </w:r>
      <w:r w:rsidRPr="009F7000">
        <w:rPr>
          <w:rFonts w:ascii="Arial" w:hAnsi="Arial" w:cs="Arial"/>
          <w:sz w:val="24"/>
          <w:szCs w:val="24"/>
        </w:rPr>
        <w:t>resultado</w:t>
      </w:r>
      <w:r w:rsidRPr="009F7000">
        <w:rPr>
          <w:rFonts w:ascii="Arial" w:hAnsi="Arial" w:cs="Arial"/>
          <w:spacing w:val="-2"/>
          <w:sz w:val="24"/>
          <w:szCs w:val="24"/>
        </w:rPr>
        <w:t xml:space="preserve"> </w:t>
      </w:r>
      <w:r w:rsidRPr="009F7000">
        <w:rPr>
          <w:rFonts w:ascii="Arial" w:hAnsi="Arial" w:cs="Arial"/>
          <w:sz w:val="24"/>
          <w:szCs w:val="24"/>
        </w:rPr>
        <w:t>de</w:t>
      </w:r>
      <w:r w:rsidRPr="009F7000">
        <w:rPr>
          <w:rFonts w:ascii="Arial" w:hAnsi="Arial" w:cs="Arial"/>
          <w:spacing w:val="-6"/>
          <w:sz w:val="24"/>
          <w:szCs w:val="24"/>
        </w:rPr>
        <w:t xml:space="preserve"> </w:t>
      </w:r>
      <w:r w:rsidR="00F875F7">
        <w:rPr>
          <w:rFonts w:ascii="Arial" w:hAnsi="Arial" w:cs="Arial"/>
          <w:spacing w:val="-6"/>
          <w:sz w:val="24"/>
          <w:szCs w:val="24"/>
        </w:rPr>
        <w:t xml:space="preserve">las funciones </w:t>
      </w:r>
      <w:r w:rsidRPr="009F7000">
        <w:rPr>
          <w:rFonts w:ascii="Arial" w:hAnsi="Arial" w:cs="Arial"/>
          <w:sz w:val="24"/>
          <w:szCs w:val="24"/>
        </w:rPr>
        <w:t>realizadas</w:t>
      </w:r>
      <w:r w:rsidRPr="009F7000">
        <w:rPr>
          <w:rFonts w:ascii="Arial" w:hAnsi="Arial" w:cs="Arial"/>
          <w:spacing w:val="-10"/>
          <w:sz w:val="24"/>
          <w:szCs w:val="24"/>
        </w:rPr>
        <w:t xml:space="preserve"> </w:t>
      </w:r>
      <w:r w:rsidRPr="009F7000">
        <w:rPr>
          <w:rFonts w:ascii="Arial" w:hAnsi="Arial" w:cs="Arial"/>
          <w:sz w:val="24"/>
          <w:szCs w:val="24"/>
        </w:rPr>
        <w:t>por</w:t>
      </w:r>
      <w:r w:rsidRPr="009F7000">
        <w:rPr>
          <w:rFonts w:ascii="Arial" w:hAnsi="Arial" w:cs="Arial"/>
          <w:spacing w:val="-11"/>
          <w:sz w:val="24"/>
          <w:szCs w:val="24"/>
        </w:rPr>
        <w:t xml:space="preserve"> </w:t>
      </w:r>
      <w:r w:rsidRPr="009F7000">
        <w:rPr>
          <w:rFonts w:ascii="Arial" w:hAnsi="Arial" w:cs="Arial"/>
          <w:sz w:val="24"/>
          <w:szCs w:val="24"/>
        </w:rPr>
        <w:t>las</w:t>
      </w:r>
      <w:r w:rsidRPr="009F7000">
        <w:rPr>
          <w:rFonts w:ascii="Arial" w:hAnsi="Arial" w:cs="Arial"/>
          <w:spacing w:val="-8"/>
          <w:sz w:val="24"/>
          <w:szCs w:val="24"/>
        </w:rPr>
        <w:t xml:space="preserve"> </w:t>
      </w:r>
      <w:r w:rsidRPr="009F7000">
        <w:rPr>
          <w:rFonts w:ascii="Arial" w:hAnsi="Arial" w:cs="Arial"/>
          <w:sz w:val="24"/>
          <w:szCs w:val="24"/>
        </w:rPr>
        <w:t>dependencias</w:t>
      </w:r>
      <w:r w:rsidRPr="009F7000">
        <w:rPr>
          <w:rFonts w:ascii="Arial" w:hAnsi="Arial" w:cs="Arial"/>
          <w:spacing w:val="-9"/>
          <w:sz w:val="24"/>
          <w:szCs w:val="24"/>
        </w:rPr>
        <w:t xml:space="preserve"> </w:t>
      </w:r>
      <w:r w:rsidRPr="009F7000">
        <w:rPr>
          <w:rFonts w:ascii="Arial" w:hAnsi="Arial" w:cs="Arial"/>
          <w:sz w:val="24"/>
          <w:szCs w:val="24"/>
        </w:rPr>
        <w:t>en</w:t>
      </w:r>
      <w:r w:rsidRPr="009F7000">
        <w:rPr>
          <w:rFonts w:ascii="Arial" w:hAnsi="Arial" w:cs="Arial"/>
          <w:spacing w:val="-11"/>
          <w:sz w:val="24"/>
          <w:szCs w:val="24"/>
        </w:rPr>
        <w:t xml:space="preserve"> </w:t>
      </w:r>
      <w:r w:rsidRPr="009F7000">
        <w:rPr>
          <w:rFonts w:ascii="Arial" w:hAnsi="Arial" w:cs="Arial"/>
          <w:sz w:val="24"/>
          <w:szCs w:val="24"/>
        </w:rPr>
        <w:t>respuesta</w:t>
      </w:r>
      <w:r w:rsidRPr="009F7000">
        <w:rPr>
          <w:rFonts w:ascii="Arial" w:hAnsi="Arial" w:cs="Arial"/>
          <w:spacing w:val="-10"/>
          <w:sz w:val="24"/>
          <w:szCs w:val="24"/>
        </w:rPr>
        <w:t xml:space="preserve"> </w:t>
      </w:r>
      <w:r w:rsidRPr="009F7000">
        <w:rPr>
          <w:rFonts w:ascii="Arial" w:hAnsi="Arial" w:cs="Arial"/>
          <w:sz w:val="24"/>
          <w:szCs w:val="24"/>
        </w:rPr>
        <w:t>a</w:t>
      </w:r>
      <w:r w:rsidRPr="009F7000">
        <w:rPr>
          <w:rFonts w:ascii="Arial" w:hAnsi="Arial" w:cs="Arial"/>
          <w:spacing w:val="-10"/>
          <w:sz w:val="24"/>
          <w:szCs w:val="24"/>
        </w:rPr>
        <w:t xml:space="preserve"> </w:t>
      </w:r>
      <w:r w:rsidRPr="009F7000">
        <w:rPr>
          <w:rFonts w:ascii="Arial" w:hAnsi="Arial" w:cs="Arial"/>
          <w:sz w:val="24"/>
          <w:szCs w:val="24"/>
        </w:rPr>
        <w:t>una</w:t>
      </w:r>
      <w:r w:rsidRPr="009F7000">
        <w:rPr>
          <w:rFonts w:ascii="Arial" w:hAnsi="Arial" w:cs="Arial"/>
          <w:spacing w:val="-10"/>
          <w:sz w:val="24"/>
          <w:szCs w:val="24"/>
        </w:rPr>
        <w:t xml:space="preserve"> </w:t>
      </w:r>
      <w:r w:rsidRPr="009F7000">
        <w:rPr>
          <w:rFonts w:ascii="Arial" w:hAnsi="Arial" w:cs="Arial"/>
          <w:sz w:val="24"/>
          <w:szCs w:val="24"/>
        </w:rPr>
        <w:t>solicitud</w:t>
      </w:r>
      <w:r w:rsidRPr="009F7000">
        <w:rPr>
          <w:rFonts w:ascii="Arial" w:hAnsi="Arial" w:cs="Arial"/>
          <w:spacing w:val="-10"/>
          <w:sz w:val="24"/>
          <w:szCs w:val="24"/>
        </w:rPr>
        <w:t xml:space="preserve"> </w:t>
      </w:r>
      <w:r w:rsidRPr="009F7000">
        <w:rPr>
          <w:rFonts w:ascii="Arial" w:hAnsi="Arial" w:cs="Arial"/>
          <w:sz w:val="24"/>
          <w:szCs w:val="24"/>
        </w:rPr>
        <w:t>o</w:t>
      </w:r>
      <w:r w:rsidRPr="009F7000">
        <w:rPr>
          <w:rFonts w:ascii="Arial" w:hAnsi="Arial" w:cs="Arial"/>
          <w:spacing w:val="-10"/>
          <w:sz w:val="24"/>
          <w:szCs w:val="24"/>
        </w:rPr>
        <w:t xml:space="preserve"> </w:t>
      </w:r>
      <w:r w:rsidRPr="009F7000">
        <w:rPr>
          <w:rFonts w:ascii="Arial" w:hAnsi="Arial" w:cs="Arial"/>
          <w:sz w:val="24"/>
          <w:szCs w:val="24"/>
        </w:rPr>
        <w:t>necesidad.</w:t>
      </w:r>
      <w:r w:rsidR="00F875F7">
        <w:rPr>
          <w:rFonts w:ascii="Arial" w:hAnsi="Arial" w:cs="Arial"/>
          <w:spacing w:val="-9"/>
          <w:sz w:val="24"/>
          <w:szCs w:val="24"/>
        </w:rPr>
        <w:t xml:space="preserve"> La producción del documento debe contener </w:t>
      </w:r>
      <w:r w:rsidR="00F875F7">
        <w:rPr>
          <w:rFonts w:ascii="Arial" w:hAnsi="Arial" w:cs="Arial"/>
          <w:sz w:val="24"/>
          <w:szCs w:val="24"/>
        </w:rPr>
        <w:t>un</w:t>
      </w:r>
      <w:r w:rsidRPr="009F7000">
        <w:rPr>
          <w:rFonts w:ascii="Arial" w:hAnsi="Arial" w:cs="Arial"/>
          <w:sz w:val="24"/>
          <w:szCs w:val="24"/>
        </w:rPr>
        <w:t xml:space="preserve"> original y dos</w:t>
      </w:r>
      <w:r w:rsidRPr="009F7000">
        <w:rPr>
          <w:rFonts w:ascii="Arial" w:hAnsi="Arial" w:cs="Arial"/>
          <w:spacing w:val="-2"/>
          <w:sz w:val="24"/>
          <w:szCs w:val="24"/>
        </w:rPr>
        <w:t xml:space="preserve"> </w:t>
      </w:r>
      <w:r w:rsidRPr="009F7000">
        <w:rPr>
          <w:rFonts w:ascii="Arial" w:hAnsi="Arial" w:cs="Arial"/>
          <w:sz w:val="24"/>
          <w:szCs w:val="24"/>
        </w:rPr>
        <w:t>copias,</w:t>
      </w:r>
      <w:r w:rsidRPr="009F7000">
        <w:rPr>
          <w:rFonts w:ascii="Arial" w:hAnsi="Arial" w:cs="Arial"/>
          <w:spacing w:val="1"/>
          <w:sz w:val="24"/>
          <w:szCs w:val="24"/>
        </w:rPr>
        <w:t xml:space="preserve"> </w:t>
      </w:r>
      <w:r w:rsidRPr="009F7000">
        <w:rPr>
          <w:rFonts w:ascii="Arial" w:hAnsi="Arial" w:cs="Arial"/>
          <w:sz w:val="24"/>
          <w:szCs w:val="24"/>
        </w:rPr>
        <w:t>la destinación</w:t>
      </w:r>
      <w:r w:rsidRPr="009F7000">
        <w:rPr>
          <w:rFonts w:ascii="Arial" w:hAnsi="Arial" w:cs="Arial"/>
          <w:spacing w:val="-1"/>
          <w:sz w:val="24"/>
          <w:szCs w:val="24"/>
        </w:rPr>
        <w:t xml:space="preserve"> </w:t>
      </w:r>
      <w:r w:rsidRPr="009F7000">
        <w:rPr>
          <w:rFonts w:ascii="Arial" w:hAnsi="Arial" w:cs="Arial"/>
          <w:sz w:val="24"/>
          <w:szCs w:val="24"/>
        </w:rPr>
        <w:t>se</w:t>
      </w:r>
      <w:r w:rsidRPr="009F7000">
        <w:rPr>
          <w:rFonts w:ascii="Arial" w:hAnsi="Arial" w:cs="Arial"/>
          <w:spacing w:val="-2"/>
          <w:sz w:val="24"/>
          <w:szCs w:val="24"/>
        </w:rPr>
        <w:t xml:space="preserve"> </w:t>
      </w:r>
      <w:r w:rsidRPr="009F7000">
        <w:rPr>
          <w:rFonts w:ascii="Arial" w:hAnsi="Arial" w:cs="Arial"/>
          <w:sz w:val="24"/>
          <w:szCs w:val="24"/>
        </w:rPr>
        <w:t>determina así:</w:t>
      </w:r>
    </w:p>
    <w:p w14:paraId="3A278BEF" w14:textId="77777777" w:rsidR="005A1BD3" w:rsidRPr="009F7000" w:rsidRDefault="005A1BD3" w:rsidP="00A367A9">
      <w:pPr>
        <w:pStyle w:val="Prrafodelista"/>
        <w:widowControl w:val="0"/>
        <w:numPr>
          <w:ilvl w:val="0"/>
          <w:numId w:val="18"/>
        </w:numPr>
        <w:autoSpaceDE w:val="0"/>
        <w:autoSpaceDN w:val="0"/>
        <w:spacing w:after="0" w:line="360" w:lineRule="auto"/>
        <w:ind w:left="284"/>
        <w:contextualSpacing w:val="0"/>
        <w:jc w:val="both"/>
        <w:rPr>
          <w:rFonts w:cs="Arial"/>
          <w:sz w:val="24"/>
          <w:szCs w:val="24"/>
        </w:rPr>
      </w:pPr>
      <w:r w:rsidRPr="009F7000">
        <w:rPr>
          <w:rFonts w:cs="Arial"/>
          <w:sz w:val="24"/>
          <w:szCs w:val="24"/>
        </w:rPr>
        <w:t>Original, para</w:t>
      </w:r>
      <w:r w:rsidRPr="009F7000">
        <w:rPr>
          <w:rFonts w:cs="Arial"/>
          <w:spacing w:val="-4"/>
          <w:sz w:val="24"/>
          <w:szCs w:val="24"/>
        </w:rPr>
        <w:t xml:space="preserve"> </w:t>
      </w:r>
      <w:r w:rsidRPr="009F7000">
        <w:rPr>
          <w:rFonts w:cs="Arial"/>
          <w:sz w:val="24"/>
          <w:szCs w:val="24"/>
        </w:rPr>
        <w:t>el</w:t>
      </w:r>
      <w:r w:rsidRPr="009F7000">
        <w:rPr>
          <w:rFonts w:cs="Arial"/>
          <w:spacing w:val="-3"/>
          <w:sz w:val="24"/>
          <w:szCs w:val="24"/>
        </w:rPr>
        <w:t xml:space="preserve"> </w:t>
      </w:r>
      <w:r w:rsidRPr="009F7000">
        <w:rPr>
          <w:rFonts w:cs="Arial"/>
          <w:sz w:val="24"/>
          <w:szCs w:val="24"/>
        </w:rPr>
        <w:t>destinatario</w:t>
      </w:r>
    </w:p>
    <w:p w14:paraId="1A30113D" w14:textId="77777777" w:rsidR="005A1BD3" w:rsidRPr="009F7000" w:rsidRDefault="005A1BD3" w:rsidP="00A367A9">
      <w:pPr>
        <w:pStyle w:val="Prrafodelista"/>
        <w:widowControl w:val="0"/>
        <w:numPr>
          <w:ilvl w:val="0"/>
          <w:numId w:val="18"/>
        </w:numPr>
        <w:autoSpaceDE w:val="0"/>
        <w:autoSpaceDN w:val="0"/>
        <w:spacing w:before="93" w:after="0" w:line="360" w:lineRule="auto"/>
        <w:ind w:left="284"/>
        <w:contextualSpacing w:val="0"/>
        <w:jc w:val="both"/>
        <w:rPr>
          <w:rFonts w:cs="Arial"/>
          <w:sz w:val="24"/>
          <w:szCs w:val="24"/>
        </w:rPr>
      </w:pPr>
      <w:r w:rsidRPr="009F7000">
        <w:rPr>
          <w:rFonts w:cs="Arial"/>
          <w:sz w:val="24"/>
          <w:szCs w:val="24"/>
        </w:rPr>
        <w:t>Primera</w:t>
      </w:r>
      <w:r w:rsidRPr="009F7000">
        <w:rPr>
          <w:rFonts w:cs="Arial"/>
          <w:spacing w:val="-4"/>
          <w:sz w:val="24"/>
          <w:szCs w:val="24"/>
        </w:rPr>
        <w:t xml:space="preserve"> </w:t>
      </w:r>
      <w:r w:rsidRPr="009F7000">
        <w:rPr>
          <w:rFonts w:cs="Arial"/>
          <w:sz w:val="24"/>
          <w:szCs w:val="24"/>
        </w:rPr>
        <w:t>copia</w:t>
      </w:r>
      <w:r w:rsidRPr="009F7000">
        <w:rPr>
          <w:rFonts w:cs="Arial"/>
          <w:spacing w:val="-2"/>
          <w:sz w:val="24"/>
          <w:szCs w:val="24"/>
        </w:rPr>
        <w:t xml:space="preserve"> </w:t>
      </w:r>
      <w:r w:rsidRPr="009F7000">
        <w:rPr>
          <w:rFonts w:cs="Arial"/>
          <w:sz w:val="24"/>
          <w:szCs w:val="24"/>
        </w:rPr>
        <w:t>para</w:t>
      </w:r>
      <w:r w:rsidRPr="009F7000">
        <w:rPr>
          <w:rFonts w:cs="Arial"/>
          <w:spacing w:val="-3"/>
          <w:sz w:val="24"/>
          <w:szCs w:val="24"/>
        </w:rPr>
        <w:t xml:space="preserve"> </w:t>
      </w:r>
      <w:r w:rsidRPr="009F7000">
        <w:rPr>
          <w:rFonts w:cs="Arial"/>
          <w:sz w:val="24"/>
          <w:szCs w:val="24"/>
        </w:rPr>
        <w:t>conformar</w:t>
      </w:r>
      <w:r w:rsidRPr="009F7000">
        <w:rPr>
          <w:rFonts w:cs="Arial"/>
          <w:spacing w:val="-1"/>
          <w:sz w:val="24"/>
          <w:szCs w:val="24"/>
        </w:rPr>
        <w:t xml:space="preserve"> </w:t>
      </w:r>
      <w:r w:rsidRPr="009F7000">
        <w:rPr>
          <w:rFonts w:cs="Arial"/>
          <w:sz w:val="24"/>
          <w:szCs w:val="24"/>
        </w:rPr>
        <w:t>el</w:t>
      </w:r>
      <w:r w:rsidRPr="009F7000">
        <w:rPr>
          <w:rFonts w:cs="Arial"/>
          <w:spacing w:val="-4"/>
          <w:sz w:val="24"/>
          <w:szCs w:val="24"/>
        </w:rPr>
        <w:t xml:space="preserve"> </w:t>
      </w:r>
      <w:r w:rsidRPr="009F7000">
        <w:rPr>
          <w:rFonts w:cs="Arial"/>
          <w:sz w:val="24"/>
          <w:szCs w:val="24"/>
        </w:rPr>
        <w:t>consecutivo</w:t>
      </w:r>
      <w:r w:rsidRPr="009F7000">
        <w:rPr>
          <w:rFonts w:cs="Arial"/>
          <w:spacing w:val="-2"/>
          <w:sz w:val="24"/>
          <w:szCs w:val="24"/>
        </w:rPr>
        <w:t xml:space="preserve"> </w:t>
      </w:r>
      <w:r w:rsidRPr="009F7000">
        <w:rPr>
          <w:rFonts w:cs="Arial"/>
          <w:sz w:val="24"/>
          <w:szCs w:val="24"/>
        </w:rPr>
        <w:t>de</w:t>
      </w:r>
      <w:r w:rsidRPr="009F7000">
        <w:rPr>
          <w:rFonts w:cs="Arial"/>
          <w:spacing w:val="-1"/>
          <w:sz w:val="24"/>
          <w:szCs w:val="24"/>
        </w:rPr>
        <w:t xml:space="preserve"> </w:t>
      </w:r>
      <w:r w:rsidRPr="009F7000">
        <w:rPr>
          <w:rFonts w:cs="Arial"/>
          <w:sz w:val="24"/>
          <w:szCs w:val="24"/>
        </w:rPr>
        <w:t>la</w:t>
      </w:r>
      <w:r w:rsidRPr="009F7000">
        <w:rPr>
          <w:rFonts w:cs="Arial"/>
          <w:spacing w:val="-2"/>
          <w:sz w:val="24"/>
          <w:szCs w:val="24"/>
        </w:rPr>
        <w:t xml:space="preserve"> </w:t>
      </w:r>
      <w:r w:rsidRPr="009F7000">
        <w:rPr>
          <w:rFonts w:cs="Arial"/>
          <w:sz w:val="24"/>
          <w:szCs w:val="24"/>
        </w:rPr>
        <w:t>Entidad</w:t>
      </w:r>
    </w:p>
    <w:p w14:paraId="41121A97" w14:textId="068B3D37" w:rsidR="005A1BD3" w:rsidRPr="009F7000" w:rsidRDefault="005A1BD3" w:rsidP="00A367A9">
      <w:pPr>
        <w:pStyle w:val="Prrafodelista"/>
        <w:widowControl w:val="0"/>
        <w:numPr>
          <w:ilvl w:val="0"/>
          <w:numId w:val="18"/>
        </w:numPr>
        <w:autoSpaceDE w:val="0"/>
        <w:autoSpaceDN w:val="0"/>
        <w:spacing w:before="92" w:after="0" w:line="360" w:lineRule="auto"/>
        <w:ind w:left="284"/>
        <w:contextualSpacing w:val="0"/>
        <w:jc w:val="both"/>
        <w:rPr>
          <w:rFonts w:cs="Arial"/>
          <w:sz w:val="24"/>
          <w:szCs w:val="24"/>
        </w:rPr>
      </w:pPr>
      <w:r w:rsidRPr="009F7000">
        <w:rPr>
          <w:rFonts w:cs="Arial"/>
          <w:sz w:val="24"/>
          <w:szCs w:val="24"/>
        </w:rPr>
        <w:t>Segunda copia para la conformación de las series de las unidades productoras, acorde a la</w:t>
      </w:r>
      <w:r w:rsidR="00F875F7">
        <w:rPr>
          <w:rFonts w:cs="Arial"/>
          <w:sz w:val="24"/>
          <w:szCs w:val="24"/>
        </w:rPr>
        <w:t xml:space="preserve">s Tablas de Retención Documental. </w:t>
      </w:r>
    </w:p>
    <w:p w14:paraId="6E92ECFE" w14:textId="77777777" w:rsidR="005A1BD3" w:rsidRPr="009F7000" w:rsidRDefault="005A1BD3" w:rsidP="005A1BD3">
      <w:pPr>
        <w:pStyle w:val="Textoindependiente"/>
        <w:spacing w:before="0" w:line="360" w:lineRule="auto"/>
        <w:rPr>
          <w:rFonts w:ascii="Arial" w:hAnsi="Arial" w:cs="Arial"/>
          <w:sz w:val="24"/>
          <w:szCs w:val="24"/>
        </w:rPr>
      </w:pPr>
    </w:p>
    <w:p w14:paraId="159AB9D2" w14:textId="6814BDAA" w:rsidR="005A1BD3" w:rsidRPr="009F7000" w:rsidRDefault="005A1BD3" w:rsidP="005A1BD3">
      <w:pPr>
        <w:pStyle w:val="Textoindependiente"/>
        <w:spacing w:before="0" w:line="360" w:lineRule="auto"/>
        <w:rPr>
          <w:rFonts w:ascii="Arial" w:hAnsi="Arial" w:cs="Arial"/>
          <w:sz w:val="24"/>
          <w:szCs w:val="24"/>
        </w:rPr>
      </w:pPr>
      <w:r w:rsidRPr="009F7000">
        <w:rPr>
          <w:rFonts w:ascii="Arial" w:hAnsi="Arial" w:cs="Arial"/>
          <w:sz w:val="24"/>
          <w:szCs w:val="24"/>
        </w:rPr>
        <w:t>Se</w:t>
      </w:r>
      <w:r w:rsidRPr="009F7000">
        <w:rPr>
          <w:rFonts w:ascii="Arial" w:hAnsi="Arial" w:cs="Arial"/>
          <w:spacing w:val="-6"/>
          <w:sz w:val="24"/>
          <w:szCs w:val="24"/>
        </w:rPr>
        <w:t xml:space="preserve"> </w:t>
      </w:r>
      <w:r w:rsidRPr="009F7000">
        <w:rPr>
          <w:rFonts w:ascii="Arial" w:hAnsi="Arial" w:cs="Arial"/>
          <w:sz w:val="24"/>
          <w:szCs w:val="24"/>
        </w:rPr>
        <w:t>recomienda</w:t>
      </w:r>
      <w:r w:rsidRPr="009F7000">
        <w:rPr>
          <w:rFonts w:ascii="Arial" w:hAnsi="Arial" w:cs="Arial"/>
          <w:spacing w:val="-5"/>
          <w:sz w:val="24"/>
          <w:szCs w:val="24"/>
        </w:rPr>
        <w:t xml:space="preserve"> </w:t>
      </w:r>
      <w:r w:rsidRPr="009F7000">
        <w:rPr>
          <w:rFonts w:ascii="Arial" w:hAnsi="Arial" w:cs="Arial"/>
          <w:sz w:val="24"/>
          <w:szCs w:val="24"/>
        </w:rPr>
        <w:t>elaborar</w:t>
      </w:r>
      <w:r w:rsidRPr="009F7000">
        <w:rPr>
          <w:rFonts w:ascii="Arial" w:hAnsi="Arial" w:cs="Arial"/>
          <w:spacing w:val="-5"/>
          <w:sz w:val="24"/>
          <w:szCs w:val="24"/>
        </w:rPr>
        <w:t xml:space="preserve"> </w:t>
      </w:r>
      <w:r w:rsidRPr="009F7000">
        <w:rPr>
          <w:rFonts w:ascii="Arial" w:hAnsi="Arial" w:cs="Arial"/>
          <w:sz w:val="24"/>
          <w:szCs w:val="24"/>
        </w:rPr>
        <w:t>las</w:t>
      </w:r>
      <w:r w:rsidRPr="009F7000">
        <w:rPr>
          <w:rFonts w:ascii="Arial" w:hAnsi="Arial" w:cs="Arial"/>
          <w:spacing w:val="-5"/>
          <w:sz w:val="24"/>
          <w:szCs w:val="24"/>
        </w:rPr>
        <w:t xml:space="preserve"> </w:t>
      </w:r>
      <w:r w:rsidRPr="009F7000">
        <w:rPr>
          <w:rFonts w:ascii="Arial" w:hAnsi="Arial" w:cs="Arial"/>
          <w:sz w:val="24"/>
          <w:szCs w:val="24"/>
        </w:rPr>
        <w:t>cartas</w:t>
      </w:r>
      <w:r w:rsidRPr="009F7000">
        <w:rPr>
          <w:rFonts w:ascii="Arial" w:hAnsi="Arial" w:cs="Arial"/>
          <w:spacing w:val="-9"/>
          <w:sz w:val="24"/>
          <w:szCs w:val="24"/>
        </w:rPr>
        <w:t xml:space="preserve"> </w:t>
      </w:r>
      <w:r w:rsidRPr="009F7000">
        <w:rPr>
          <w:rFonts w:ascii="Arial" w:hAnsi="Arial" w:cs="Arial"/>
          <w:sz w:val="24"/>
          <w:szCs w:val="24"/>
        </w:rPr>
        <w:t>u</w:t>
      </w:r>
      <w:r w:rsidRPr="009F7000">
        <w:rPr>
          <w:rFonts w:ascii="Arial" w:hAnsi="Arial" w:cs="Arial"/>
          <w:spacing w:val="-8"/>
          <w:sz w:val="24"/>
          <w:szCs w:val="24"/>
        </w:rPr>
        <w:t xml:space="preserve"> </w:t>
      </w:r>
      <w:r w:rsidRPr="009F7000">
        <w:rPr>
          <w:rFonts w:ascii="Arial" w:hAnsi="Arial" w:cs="Arial"/>
          <w:sz w:val="24"/>
          <w:szCs w:val="24"/>
        </w:rPr>
        <w:t>oficios</w:t>
      </w:r>
      <w:r w:rsidRPr="009F7000">
        <w:rPr>
          <w:rFonts w:ascii="Arial" w:hAnsi="Arial" w:cs="Arial"/>
          <w:spacing w:val="-5"/>
          <w:sz w:val="24"/>
          <w:szCs w:val="24"/>
        </w:rPr>
        <w:t xml:space="preserve"> </w:t>
      </w:r>
      <w:r w:rsidRPr="009F7000">
        <w:rPr>
          <w:rFonts w:ascii="Arial" w:hAnsi="Arial" w:cs="Arial"/>
          <w:sz w:val="24"/>
          <w:szCs w:val="24"/>
        </w:rPr>
        <w:t>externos</w:t>
      </w:r>
      <w:r w:rsidRPr="009F7000">
        <w:rPr>
          <w:rFonts w:ascii="Arial" w:hAnsi="Arial" w:cs="Arial"/>
          <w:spacing w:val="-6"/>
          <w:sz w:val="24"/>
          <w:szCs w:val="24"/>
        </w:rPr>
        <w:t xml:space="preserve"> </w:t>
      </w:r>
      <w:r w:rsidRPr="009F7000">
        <w:rPr>
          <w:rFonts w:ascii="Arial" w:hAnsi="Arial" w:cs="Arial"/>
          <w:sz w:val="24"/>
          <w:szCs w:val="24"/>
        </w:rPr>
        <w:t>en</w:t>
      </w:r>
      <w:r w:rsidRPr="009F7000">
        <w:rPr>
          <w:rFonts w:ascii="Arial" w:hAnsi="Arial" w:cs="Arial"/>
          <w:spacing w:val="-8"/>
          <w:sz w:val="24"/>
          <w:szCs w:val="24"/>
        </w:rPr>
        <w:t xml:space="preserve"> </w:t>
      </w:r>
      <w:r w:rsidRPr="009F7000">
        <w:rPr>
          <w:rFonts w:ascii="Arial" w:hAnsi="Arial" w:cs="Arial"/>
          <w:sz w:val="24"/>
          <w:szCs w:val="24"/>
        </w:rPr>
        <w:t>formato</w:t>
      </w:r>
      <w:r w:rsidRPr="009F7000">
        <w:rPr>
          <w:rFonts w:ascii="Arial" w:hAnsi="Arial" w:cs="Arial"/>
          <w:spacing w:val="-9"/>
          <w:sz w:val="24"/>
          <w:szCs w:val="24"/>
        </w:rPr>
        <w:t xml:space="preserve"> </w:t>
      </w:r>
      <w:r w:rsidRPr="009F7000">
        <w:rPr>
          <w:rFonts w:ascii="Arial" w:hAnsi="Arial" w:cs="Arial"/>
          <w:sz w:val="24"/>
          <w:szCs w:val="24"/>
        </w:rPr>
        <w:t>carta</w:t>
      </w:r>
      <w:r w:rsidR="00A367A9">
        <w:rPr>
          <w:rFonts w:ascii="Arial" w:hAnsi="Arial" w:cs="Arial"/>
          <w:sz w:val="24"/>
          <w:szCs w:val="24"/>
        </w:rPr>
        <w:t xml:space="preserve"> u </w:t>
      </w:r>
      <w:r w:rsidRPr="009F7000">
        <w:rPr>
          <w:rFonts w:ascii="Arial" w:hAnsi="Arial" w:cs="Arial"/>
          <w:sz w:val="24"/>
          <w:szCs w:val="24"/>
        </w:rPr>
        <w:t>oficio</w:t>
      </w:r>
      <w:r w:rsidR="00A367A9">
        <w:rPr>
          <w:rFonts w:ascii="Arial" w:hAnsi="Arial" w:cs="Arial"/>
          <w:sz w:val="24"/>
          <w:szCs w:val="24"/>
        </w:rPr>
        <w:t>,</w:t>
      </w:r>
      <w:r w:rsidRPr="009F7000">
        <w:rPr>
          <w:rFonts w:ascii="Arial" w:hAnsi="Arial" w:cs="Arial"/>
          <w:spacing w:val="-7"/>
          <w:sz w:val="24"/>
          <w:szCs w:val="24"/>
        </w:rPr>
        <w:t xml:space="preserve"> </w:t>
      </w:r>
      <w:r w:rsidRPr="009F7000">
        <w:rPr>
          <w:rFonts w:ascii="Arial" w:hAnsi="Arial" w:cs="Arial"/>
          <w:sz w:val="24"/>
          <w:szCs w:val="24"/>
        </w:rPr>
        <w:t>con</w:t>
      </w:r>
      <w:r w:rsidRPr="009F7000">
        <w:rPr>
          <w:rFonts w:ascii="Arial" w:hAnsi="Arial" w:cs="Arial"/>
          <w:spacing w:val="-7"/>
          <w:sz w:val="24"/>
          <w:szCs w:val="24"/>
        </w:rPr>
        <w:t xml:space="preserve"> </w:t>
      </w:r>
      <w:r w:rsidRPr="009F7000">
        <w:rPr>
          <w:rFonts w:ascii="Arial" w:hAnsi="Arial" w:cs="Arial"/>
          <w:sz w:val="24"/>
          <w:szCs w:val="24"/>
        </w:rPr>
        <w:t>logo,</w:t>
      </w:r>
      <w:r w:rsidRPr="009F7000">
        <w:rPr>
          <w:rFonts w:ascii="Arial" w:hAnsi="Arial" w:cs="Arial"/>
          <w:spacing w:val="-9"/>
          <w:sz w:val="24"/>
          <w:szCs w:val="24"/>
        </w:rPr>
        <w:t xml:space="preserve"> </w:t>
      </w:r>
      <w:r w:rsidR="00A367A9" w:rsidRPr="009F7000">
        <w:rPr>
          <w:rFonts w:ascii="Arial" w:hAnsi="Arial" w:cs="Arial"/>
          <w:sz w:val="24"/>
          <w:szCs w:val="24"/>
        </w:rPr>
        <w:t>membrete</w:t>
      </w:r>
      <w:r w:rsidR="00A367A9">
        <w:rPr>
          <w:rFonts w:ascii="Arial" w:hAnsi="Arial" w:cs="Arial"/>
          <w:sz w:val="24"/>
          <w:szCs w:val="24"/>
        </w:rPr>
        <w:t xml:space="preserve"> </w:t>
      </w:r>
      <w:r w:rsidR="00A367A9" w:rsidRPr="009F7000">
        <w:rPr>
          <w:rFonts w:ascii="Arial" w:hAnsi="Arial" w:cs="Arial"/>
          <w:spacing w:val="-59"/>
          <w:sz w:val="24"/>
          <w:szCs w:val="24"/>
        </w:rPr>
        <w:t>y</w:t>
      </w:r>
      <w:r w:rsidR="00A367A9">
        <w:rPr>
          <w:rFonts w:ascii="Arial" w:hAnsi="Arial" w:cs="Arial"/>
          <w:sz w:val="24"/>
          <w:szCs w:val="24"/>
        </w:rPr>
        <w:t xml:space="preserve"> </w:t>
      </w:r>
      <w:r w:rsidRPr="009F7000">
        <w:rPr>
          <w:rFonts w:ascii="Arial" w:hAnsi="Arial" w:cs="Arial"/>
          <w:sz w:val="24"/>
          <w:szCs w:val="24"/>
        </w:rPr>
        <w:t>pie de página</w:t>
      </w:r>
      <w:r w:rsidR="00A367A9">
        <w:rPr>
          <w:rFonts w:ascii="Arial" w:hAnsi="Arial" w:cs="Arial"/>
          <w:sz w:val="24"/>
          <w:szCs w:val="24"/>
        </w:rPr>
        <w:t xml:space="preserve"> establecido por la entidad</w:t>
      </w:r>
      <w:r w:rsidRPr="009F7000">
        <w:rPr>
          <w:rFonts w:ascii="Arial" w:hAnsi="Arial" w:cs="Arial"/>
          <w:sz w:val="24"/>
          <w:szCs w:val="24"/>
        </w:rPr>
        <w:t>.</w:t>
      </w:r>
      <w:r w:rsidRPr="009F7000">
        <w:rPr>
          <w:rFonts w:ascii="Arial" w:hAnsi="Arial" w:cs="Arial"/>
          <w:spacing w:val="1"/>
          <w:sz w:val="24"/>
          <w:szCs w:val="24"/>
        </w:rPr>
        <w:t xml:space="preserve"> </w:t>
      </w:r>
    </w:p>
    <w:p w14:paraId="475D1030" w14:textId="77777777" w:rsidR="00A367A9" w:rsidRDefault="00A367A9" w:rsidP="00A367A9">
      <w:pPr>
        <w:pStyle w:val="Textoindependiente"/>
        <w:spacing w:before="1" w:line="360" w:lineRule="auto"/>
        <w:rPr>
          <w:rFonts w:ascii="Arial" w:hAnsi="Arial" w:cs="Arial"/>
          <w:b/>
          <w:bCs/>
          <w:sz w:val="24"/>
          <w:szCs w:val="24"/>
        </w:rPr>
      </w:pPr>
    </w:p>
    <w:p w14:paraId="20993956" w14:textId="2FD7FF11" w:rsidR="00A367A9" w:rsidRPr="00A367A9" w:rsidRDefault="00A367A9" w:rsidP="00A367A9">
      <w:pPr>
        <w:pStyle w:val="Textoindependiente"/>
        <w:spacing w:before="1" w:line="360" w:lineRule="auto"/>
        <w:rPr>
          <w:rFonts w:ascii="Arial" w:hAnsi="Arial" w:cs="Arial"/>
          <w:sz w:val="24"/>
          <w:szCs w:val="24"/>
        </w:rPr>
      </w:pPr>
      <w:r>
        <w:rPr>
          <w:rFonts w:ascii="Arial" w:hAnsi="Arial" w:cs="Arial"/>
          <w:b/>
          <w:bCs/>
          <w:sz w:val="24"/>
          <w:szCs w:val="24"/>
        </w:rPr>
        <w:t xml:space="preserve">NOTA 1: </w:t>
      </w:r>
      <w:r>
        <w:rPr>
          <w:rFonts w:ascii="Arial" w:hAnsi="Arial" w:cs="Arial"/>
          <w:sz w:val="24"/>
          <w:szCs w:val="24"/>
        </w:rPr>
        <w:t xml:space="preserve">Ver ejemplo </w:t>
      </w:r>
      <w:r w:rsidRPr="00A367A9">
        <w:rPr>
          <w:rFonts w:ascii="Arial" w:hAnsi="Arial" w:cs="Arial"/>
          <w:sz w:val="24"/>
          <w:szCs w:val="24"/>
        </w:rPr>
        <w:t>1: Comunicación Externa</w:t>
      </w:r>
    </w:p>
    <w:p w14:paraId="5C673991" w14:textId="073BEA53" w:rsidR="005A1BD3" w:rsidRDefault="005A1BD3" w:rsidP="005A1BD3">
      <w:pPr>
        <w:pStyle w:val="Textoindependiente"/>
        <w:spacing w:before="1" w:line="360" w:lineRule="auto"/>
        <w:rPr>
          <w:rFonts w:ascii="Arial" w:hAnsi="Arial" w:cs="Arial"/>
          <w:sz w:val="24"/>
          <w:szCs w:val="24"/>
        </w:rPr>
      </w:pPr>
      <w:r w:rsidRPr="009F7000">
        <w:rPr>
          <w:rFonts w:ascii="Arial" w:hAnsi="Arial" w:cs="Arial"/>
          <w:b/>
          <w:sz w:val="24"/>
          <w:szCs w:val="24"/>
        </w:rPr>
        <w:t>NOTA</w:t>
      </w:r>
      <w:r w:rsidR="00A367A9">
        <w:rPr>
          <w:rFonts w:ascii="Arial" w:hAnsi="Arial" w:cs="Arial"/>
          <w:b/>
          <w:sz w:val="24"/>
          <w:szCs w:val="24"/>
        </w:rPr>
        <w:t xml:space="preserve"> 2</w:t>
      </w:r>
      <w:r w:rsidRPr="009F7000">
        <w:rPr>
          <w:rFonts w:ascii="Arial" w:hAnsi="Arial" w:cs="Arial"/>
          <w:b/>
          <w:sz w:val="24"/>
          <w:szCs w:val="24"/>
        </w:rPr>
        <w:t xml:space="preserve">: </w:t>
      </w:r>
      <w:r w:rsidRPr="009F7000">
        <w:rPr>
          <w:rFonts w:ascii="Arial" w:hAnsi="Arial" w:cs="Arial"/>
          <w:sz w:val="24"/>
          <w:szCs w:val="24"/>
        </w:rPr>
        <w:t>En el caso de la carta circular se utiliza la misma estructura para la elaboración de la carta;</w:t>
      </w:r>
      <w:r w:rsidRPr="009F7000">
        <w:rPr>
          <w:rFonts w:ascii="Arial" w:hAnsi="Arial" w:cs="Arial"/>
          <w:spacing w:val="1"/>
          <w:sz w:val="24"/>
          <w:szCs w:val="24"/>
        </w:rPr>
        <w:t xml:space="preserve"> </w:t>
      </w:r>
      <w:r w:rsidRPr="009F7000">
        <w:rPr>
          <w:rFonts w:ascii="Arial" w:hAnsi="Arial" w:cs="Arial"/>
          <w:sz w:val="24"/>
          <w:szCs w:val="24"/>
        </w:rPr>
        <w:t>únicamente</w:t>
      </w:r>
      <w:r w:rsidRPr="009F7000">
        <w:rPr>
          <w:rFonts w:ascii="Arial" w:hAnsi="Arial" w:cs="Arial"/>
          <w:spacing w:val="-3"/>
          <w:sz w:val="24"/>
          <w:szCs w:val="24"/>
        </w:rPr>
        <w:t xml:space="preserve"> </w:t>
      </w:r>
      <w:r w:rsidRPr="009F7000">
        <w:rPr>
          <w:rFonts w:ascii="Arial" w:hAnsi="Arial" w:cs="Arial"/>
          <w:sz w:val="24"/>
          <w:szCs w:val="24"/>
        </w:rPr>
        <w:t>cambian</w:t>
      </w:r>
      <w:r w:rsidRPr="009F7000">
        <w:rPr>
          <w:rFonts w:ascii="Arial" w:hAnsi="Arial" w:cs="Arial"/>
          <w:spacing w:val="-2"/>
          <w:sz w:val="24"/>
          <w:szCs w:val="24"/>
        </w:rPr>
        <w:t xml:space="preserve"> </w:t>
      </w:r>
      <w:r w:rsidRPr="009F7000">
        <w:rPr>
          <w:rFonts w:ascii="Arial" w:hAnsi="Arial" w:cs="Arial"/>
          <w:sz w:val="24"/>
          <w:szCs w:val="24"/>
        </w:rPr>
        <w:t>los</w:t>
      </w:r>
      <w:r w:rsidRPr="009F7000">
        <w:rPr>
          <w:rFonts w:ascii="Arial" w:hAnsi="Arial" w:cs="Arial"/>
          <w:spacing w:val="-2"/>
          <w:sz w:val="24"/>
          <w:szCs w:val="24"/>
        </w:rPr>
        <w:t xml:space="preserve"> </w:t>
      </w:r>
      <w:r w:rsidRPr="009F7000">
        <w:rPr>
          <w:rFonts w:ascii="Arial" w:hAnsi="Arial" w:cs="Arial"/>
          <w:sz w:val="24"/>
          <w:szCs w:val="24"/>
        </w:rPr>
        <w:t>datos del destinatario.</w:t>
      </w:r>
      <w:r w:rsidR="00A367A9">
        <w:rPr>
          <w:rFonts w:ascii="Arial" w:hAnsi="Arial" w:cs="Arial"/>
          <w:sz w:val="24"/>
          <w:szCs w:val="24"/>
        </w:rPr>
        <w:t xml:space="preserve"> </w:t>
      </w:r>
    </w:p>
    <w:p w14:paraId="7F1848C3" w14:textId="77777777" w:rsidR="005A1BD3" w:rsidRPr="009F7000" w:rsidRDefault="005A1BD3" w:rsidP="005A1BD3">
      <w:pPr>
        <w:pStyle w:val="Textoindependiente"/>
        <w:rPr>
          <w:rFonts w:ascii="Arial" w:hAnsi="Arial" w:cs="Arial"/>
          <w:sz w:val="24"/>
          <w:szCs w:val="24"/>
        </w:rPr>
      </w:pPr>
    </w:p>
    <w:p w14:paraId="4CF862A8" w14:textId="77777777" w:rsidR="005A1BD3" w:rsidRDefault="005A1BD3" w:rsidP="005A1BD3">
      <w:pPr>
        <w:pStyle w:val="Textoindependiente"/>
        <w:spacing w:line="360" w:lineRule="auto"/>
        <w:rPr>
          <w:rFonts w:ascii="Arial" w:hAnsi="Arial" w:cs="Arial"/>
          <w:b/>
          <w:bCs/>
          <w:sz w:val="24"/>
          <w:szCs w:val="24"/>
        </w:rPr>
      </w:pPr>
    </w:p>
    <w:p w14:paraId="6910AF26" w14:textId="77777777" w:rsidR="00006CC5" w:rsidRDefault="00006CC5" w:rsidP="005A1BD3">
      <w:pPr>
        <w:pStyle w:val="Textoindependiente"/>
        <w:spacing w:line="360" w:lineRule="auto"/>
        <w:rPr>
          <w:rFonts w:ascii="Arial" w:hAnsi="Arial" w:cs="Arial"/>
          <w:b/>
          <w:bCs/>
          <w:sz w:val="24"/>
          <w:szCs w:val="24"/>
        </w:rPr>
      </w:pPr>
    </w:p>
    <w:p w14:paraId="694A3977" w14:textId="4948534D" w:rsidR="00AE7D45" w:rsidRDefault="00AE7D45" w:rsidP="00AE7D45">
      <w:pPr>
        <w:pStyle w:val="Textoindependiente"/>
        <w:numPr>
          <w:ilvl w:val="2"/>
          <w:numId w:val="15"/>
        </w:numPr>
        <w:spacing w:before="0" w:line="360" w:lineRule="auto"/>
        <w:rPr>
          <w:rFonts w:ascii="Arial" w:hAnsi="Arial" w:cs="Arial"/>
          <w:b/>
          <w:bCs/>
          <w:sz w:val="24"/>
          <w:szCs w:val="24"/>
        </w:rPr>
      </w:pPr>
      <w:r>
        <w:rPr>
          <w:rFonts w:ascii="Arial" w:hAnsi="Arial" w:cs="Arial"/>
          <w:b/>
          <w:bCs/>
          <w:sz w:val="24"/>
          <w:szCs w:val="24"/>
        </w:rPr>
        <w:t>Circulares</w:t>
      </w:r>
    </w:p>
    <w:p w14:paraId="458859B2" w14:textId="74E25A32" w:rsidR="00D11311" w:rsidRDefault="00D11311" w:rsidP="00D11311">
      <w:pPr>
        <w:pStyle w:val="Textoindependiente"/>
        <w:spacing w:before="0" w:line="360" w:lineRule="auto"/>
        <w:rPr>
          <w:rFonts w:ascii="Arial" w:hAnsi="Arial" w:cs="Arial"/>
          <w:sz w:val="24"/>
          <w:szCs w:val="24"/>
        </w:rPr>
      </w:pPr>
      <w:r w:rsidRPr="009F7000">
        <w:rPr>
          <w:rFonts w:ascii="Arial" w:hAnsi="Arial" w:cs="Arial"/>
          <w:sz w:val="24"/>
          <w:szCs w:val="24"/>
        </w:rPr>
        <w:t>Comunicaciones escritas de interés común, con el mismo contenido o texto, dirigida a un grupo</w:t>
      </w:r>
      <w:r w:rsidRPr="009F7000">
        <w:rPr>
          <w:rFonts w:ascii="Arial" w:hAnsi="Arial" w:cs="Arial"/>
          <w:spacing w:val="1"/>
          <w:sz w:val="24"/>
          <w:szCs w:val="24"/>
        </w:rPr>
        <w:t xml:space="preserve"> </w:t>
      </w:r>
      <w:r w:rsidRPr="009F7000">
        <w:rPr>
          <w:rFonts w:ascii="Arial" w:hAnsi="Arial" w:cs="Arial"/>
          <w:sz w:val="24"/>
          <w:szCs w:val="24"/>
        </w:rPr>
        <w:t>específico de personas tanto interna como externamente.</w:t>
      </w:r>
      <w:r w:rsidRPr="009F7000">
        <w:rPr>
          <w:rFonts w:ascii="Arial" w:hAnsi="Arial" w:cs="Arial"/>
          <w:spacing w:val="1"/>
          <w:sz w:val="24"/>
          <w:szCs w:val="24"/>
        </w:rPr>
        <w:t xml:space="preserve"> </w:t>
      </w:r>
      <w:r w:rsidRPr="009F7000">
        <w:rPr>
          <w:rFonts w:ascii="Arial" w:hAnsi="Arial" w:cs="Arial"/>
          <w:sz w:val="24"/>
          <w:szCs w:val="24"/>
        </w:rPr>
        <w:t>La circular con carácter interno se utiliza</w:t>
      </w:r>
      <w:r w:rsidRPr="009F7000">
        <w:rPr>
          <w:rFonts w:ascii="Arial" w:hAnsi="Arial" w:cs="Arial"/>
          <w:spacing w:val="1"/>
          <w:sz w:val="24"/>
          <w:szCs w:val="24"/>
        </w:rPr>
        <w:t xml:space="preserve"> </w:t>
      </w:r>
      <w:r w:rsidRPr="009F7000">
        <w:rPr>
          <w:rFonts w:ascii="Arial" w:hAnsi="Arial" w:cs="Arial"/>
          <w:sz w:val="24"/>
          <w:szCs w:val="24"/>
        </w:rPr>
        <w:t>para</w:t>
      </w:r>
      <w:r w:rsidRPr="009F7000">
        <w:rPr>
          <w:rFonts w:ascii="Arial" w:hAnsi="Arial" w:cs="Arial"/>
          <w:spacing w:val="-1"/>
          <w:sz w:val="24"/>
          <w:szCs w:val="24"/>
        </w:rPr>
        <w:t xml:space="preserve"> </w:t>
      </w:r>
      <w:r w:rsidRPr="009F7000">
        <w:rPr>
          <w:rFonts w:ascii="Arial" w:hAnsi="Arial" w:cs="Arial"/>
          <w:sz w:val="24"/>
          <w:szCs w:val="24"/>
        </w:rPr>
        <w:t>informar</w:t>
      </w:r>
      <w:r w:rsidRPr="009F7000">
        <w:rPr>
          <w:rFonts w:ascii="Arial" w:hAnsi="Arial" w:cs="Arial"/>
          <w:spacing w:val="1"/>
          <w:sz w:val="24"/>
          <w:szCs w:val="24"/>
        </w:rPr>
        <w:t xml:space="preserve"> </w:t>
      </w:r>
      <w:r w:rsidRPr="009F7000">
        <w:rPr>
          <w:rFonts w:ascii="Arial" w:hAnsi="Arial" w:cs="Arial"/>
          <w:sz w:val="24"/>
          <w:szCs w:val="24"/>
        </w:rPr>
        <w:t>disposiciones,</w:t>
      </w:r>
      <w:r w:rsidRPr="009F7000">
        <w:rPr>
          <w:rFonts w:ascii="Arial" w:hAnsi="Arial" w:cs="Arial"/>
          <w:spacing w:val="2"/>
          <w:sz w:val="24"/>
          <w:szCs w:val="24"/>
        </w:rPr>
        <w:t xml:space="preserve"> </w:t>
      </w:r>
      <w:r w:rsidRPr="009F7000">
        <w:rPr>
          <w:rFonts w:ascii="Arial" w:hAnsi="Arial" w:cs="Arial"/>
          <w:sz w:val="24"/>
          <w:szCs w:val="24"/>
        </w:rPr>
        <w:t>normas,</w:t>
      </w:r>
      <w:r w:rsidRPr="009F7000">
        <w:rPr>
          <w:rFonts w:ascii="Arial" w:hAnsi="Arial" w:cs="Arial"/>
          <w:spacing w:val="-2"/>
          <w:sz w:val="24"/>
          <w:szCs w:val="24"/>
        </w:rPr>
        <w:t xml:space="preserve"> </w:t>
      </w:r>
      <w:r w:rsidRPr="009F7000">
        <w:rPr>
          <w:rFonts w:ascii="Arial" w:hAnsi="Arial" w:cs="Arial"/>
          <w:sz w:val="24"/>
          <w:szCs w:val="24"/>
        </w:rPr>
        <w:t>lineamientos y</w:t>
      </w:r>
      <w:r w:rsidRPr="009F7000">
        <w:rPr>
          <w:rFonts w:ascii="Arial" w:hAnsi="Arial" w:cs="Arial"/>
          <w:spacing w:val="1"/>
          <w:sz w:val="24"/>
          <w:szCs w:val="24"/>
        </w:rPr>
        <w:t xml:space="preserve"> </w:t>
      </w:r>
      <w:r w:rsidRPr="009F7000">
        <w:rPr>
          <w:rFonts w:ascii="Arial" w:hAnsi="Arial" w:cs="Arial"/>
          <w:sz w:val="24"/>
          <w:szCs w:val="24"/>
        </w:rPr>
        <w:t>políticas</w:t>
      </w:r>
      <w:r>
        <w:rPr>
          <w:rFonts w:ascii="Arial" w:hAnsi="Arial" w:cs="Arial"/>
          <w:sz w:val="24"/>
          <w:szCs w:val="24"/>
        </w:rPr>
        <w:t>.</w:t>
      </w:r>
    </w:p>
    <w:p w14:paraId="364E5BAF" w14:textId="77777777" w:rsidR="00D11311" w:rsidRDefault="00D11311" w:rsidP="00D11311">
      <w:pPr>
        <w:pStyle w:val="Textoindependiente"/>
        <w:spacing w:before="1" w:line="360" w:lineRule="auto"/>
        <w:rPr>
          <w:rFonts w:ascii="Arial" w:hAnsi="Arial" w:cs="Arial"/>
          <w:b/>
          <w:bCs/>
          <w:sz w:val="24"/>
          <w:szCs w:val="24"/>
        </w:rPr>
      </w:pPr>
    </w:p>
    <w:p w14:paraId="51196AE9" w14:textId="536EC01C" w:rsidR="00D11311" w:rsidRDefault="00D11311" w:rsidP="00D11311">
      <w:pPr>
        <w:pStyle w:val="Textoindependiente"/>
        <w:spacing w:before="1" w:line="360" w:lineRule="auto"/>
        <w:rPr>
          <w:rFonts w:ascii="Arial" w:hAnsi="Arial" w:cs="Arial"/>
          <w:sz w:val="24"/>
          <w:szCs w:val="24"/>
        </w:rPr>
      </w:pPr>
      <w:r>
        <w:rPr>
          <w:rFonts w:ascii="Arial" w:hAnsi="Arial" w:cs="Arial"/>
          <w:b/>
          <w:bCs/>
          <w:sz w:val="24"/>
          <w:szCs w:val="24"/>
        </w:rPr>
        <w:t xml:space="preserve">NOTA 1: </w:t>
      </w:r>
      <w:r>
        <w:rPr>
          <w:rFonts w:ascii="Arial" w:hAnsi="Arial" w:cs="Arial"/>
          <w:sz w:val="24"/>
          <w:szCs w:val="24"/>
        </w:rPr>
        <w:t xml:space="preserve">Ver ejemplo </w:t>
      </w:r>
      <w:r w:rsidR="00F23DED">
        <w:rPr>
          <w:rFonts w:ascii="Arial" w:hAnsi="Arial" w:cs="Arial"/>
          <w:sz w:val="24"/>
          <w:szCs w:val="24"/>
        </w:rPr>
        <w:t>3</w:t>
      </w:r>
      <w:r w:rsidRPr="00A367A9">
        <w:rPr>
          <w:rFonts w:ascii="Arial" w:hAnsi="Arial" w:cs="Arial"/>
          <w:sz w:val="24"/>
          <w:szCs w:val="24"/>
        </w:rPr>
        <w:t xml:space="preserve">: Comunicación </w:t>
      </w:r>
      <w:r>
        <w:rPr>
          <w:rFonts w:ascii="Arial" w:hAnsi="Arial" w:cs="Arial"/>
          <w:sz w:val="24"/>
          <w:szCs w:val="24"/>
        </w:rPr>
        <w:t>interna (Circular)</w:t>
      </w:r>
    </w:p>
    <w:p w14:paraId="17166AEF" w14:textId="77777777" w:rsidR="00F23DED" w:rsidRPr="00A367A9" w:rsidRDefault="00F23DED" w:rsidP="00D11311">
      <w:pPr>
        <w:pStyle w:val="Textoindependiente"/>
        <w:spacing w:before="1" w:line="360" w:lineRule="auto"/>
        <w:rPr>
          <w:rFonts w:ascii="Arial" w:hAnsi="Arial" w:cs="Arial"/>
          <w:sz w:val="24"/>
          <w:szCs w:val="24"/>
        </w:rPr>
      </w:pPr>
    </w:p>
    <w:p w14:paraId="63A9F635" w14:textId="0F69CF81" w:rsidR="00CB3694" w:rsidRDefault="00AE7D45" w:rsidP="00AE7D45">
      <w:pPr>
        <w:pStyle w:val="Textoindependiente"/>
        <w:numPr>
          <w:ilvl w:val="2"/>
          <w:numId w:val="15"/>
        </w:numPr>
        <w:spacing w:before="0" w:line="360" w:lineRule="auto"/>
        <w:rPr>
          <w:rFonts w:ascii="Arial" w:hAnsi="Arial" w:cs="Arial"/>
          <w:b/>
          <w:bCs/>
          <w:sz w:val="24"/>
          <w:szCs w:val="24"/>
        </w:rPr>
      </w:pPr>
      <w:r>
        <w:rPr>
          <w:rFonts w:ascii="Arial" w:hAnsi="Arial" w:cs="Arial"/>
          <w:b/>
          <w:bCs/>
          <w:sz w:val="24"/>
          <w:szCs w:val="24"/>
        </w:rPr>
        <w:t>Constancias</w:t>
      </w:r>
    </w:p>
    <w:p w14:paraId="24B459C9" w14:textId="77777777" w:rsidR="00AE7D45" w:rsidRPr="009F7000" w:rsidRDefault="00AE7D45" w:rsidP="00AE7D45">
      <w:pPr>
        <w:tabs>
          <w:tab w:val="left" w:pos="1023"/>
        </w:tabs>
        <w:spacing w:after="0" w:line="360" w:lineRule="auto"/>
        <w:ind w:left="421"/>
        <w:rPr>
          <w:rFonts w:cs="Arial"/>
          <w:sz w:val="24"/>
          <w:szCs w:val="24"/>
        </w:rPr>
      </w:pPr>
      <w:r w:rsidRPr="009F7000">
        <w:rPr>
          <w:rFonts w:cs="Arial"/>
          <w:sz w:val="24"/>
          <w:szCs w:val="24"/>
        </w:rPr>
        <w:t>La</w:t>
      </w:r>
      <w:r w:rsidRPr="009F7000">
        <w:rPr>
          <w:rFonts w:cs="Arial"/>
          <w:spacing w:val="14"/>
          <w:sz w:val="24"/>
          <w:szCs w:val="24"/>
        </w:rPr>
        <w:t xml:space="preserve"> </w:t>
      </w:r>
      <w:r w:rsidRPr="009F7000">
        <w:rPr>
          <w:rFonts w:cs="Arial"/>
          <w:sz w:val="24"/>
          <w:szCs w:val="24"/>
        </w:rPr>
        <w:t>constancia</w:t>
      </w:r>
      <w:r w:rsidRPr="009F7000">
        <w:rPr>
          <w:rFonts w:cs="Arial"/>
          <w:spacing w:val="12"/>
          <w:sz w:val="24"/>
          <w:szCs w:val="24"/>
        </w:rPr>
        <w:t xml:space="preserve"> </w:t>
      </w:r>
      <w:r w:rsidRPr="009F7000">
        <w:rPr>
          <w:rFonts w:cs="Arial"/>
          <w:sz w:val="24"/>
          <w:szCs w:val="24"/>
        </w:rPr>
        <w:t>es</w:t>
      </w:r>
      <w:r w:rsidRPr="009F7000">
        <w:rPr>
          <w:rFonts w:cs="Arial"/>
          <w:spacing w:val="12"/>
          <w:sz w:val="24"/>
          <w:szCs w:val="24"/>
        </w:rPr>
        <w:t xml:space="preserve"> </w:t>
      </w:r>
      <w:r w:rsidRPr="009F7000">
        <w:rPr>
          <w:rFonts w:cs="Arial"/>
          <w:sz w:val="24"/>
          <w:szCs w:val="24"/>
        </w:rPr>
        <w:t>un</w:t>
      </w:r>
      <w:r w:rsidRPr="009F7000">
        <w:rPr>
          <w:rFonts w:cs="Arial"/>
          <w:spacing w:val="12"/>
          <w:sz w:val="24"/>
          <w:szCs w:val="24"/>
        </w:rPr>
        <w:t xml:space="preserve"> </w:t>
      </w:r>
      <w:r w:rsidRPr="009F7000">
        <w:rPr>
          <w:rFonts w:cs="Arial"/>
          <w:sz w:val="24"/>
          <w:szCs w:val="24"/>
        </w:rPr>
        <w:t>documento</w:t>
      </w:r>
      <w:r w:rsidRPr="009F7000">
        <w:rPr>
          <w:rFonts w:cs="Arial"/>
          <w:spacing w:val="12"/>
          <w:sz w:val="24"/>
          <w:szCs w:val="24"/>
        </w:rPr>
        <w:t xml:space="preserve"> </w:t>
      </w:r>
      <w:r w:rsidRPr="009F7000">
        <w:rPr>
          <w:rFonts w:cs="Arial"/>
          <w:sz w:val="24"/>
          <w:szCs w:val="24"/>
        </w:rPr>
        <w:t>de</w:t>
      </w:r>
      <w:r w:rsidRPr="009F7000">
        <w:rPr>
          <w:rFonts w:cs="Arial"/>
          <w:spacing w:val="13"/>
          <w:sz w:val="24"/>
          <w:szCs w:val="24"/>
        </w:rPr>
        <w:t xml:space="preserve"> </w:t>
      </w:r>
      <w:r w:rsidRPr="009F7000">
        <w:rPr>
          <w:rFonts w:cs="Arial"/>
          <w:sz w:val="24"/>
          <w:szCs w:val="24"/>
        </w:rPr>
        <w:t>carácter</w:t>
      </w:r>
      <w:r w:rsidRPr="009F7000">
        <w:rPr>
          <w:rFonts w:cs="Arial"/>
          <w:spacing w:val="10"/>
          <w:sz w:val="24"/>
          <w:szCs w:val="24"/>
        </w:rPr>
        <w:t xml:space="preserve"> </w:t>
      </w:r>
      <w:r w:rsidRPr="009F7000">
        <w:rPr>
          <w:rFonts w:cs="Arial"/>
          <w:sz w:val="24"/>
          <w:szCs w:val="24"/>
        </w:rPr>
        <w:t>probatorio,</w:t>
      </w:r>
      <w:r w:rsidRPr="009F7000">
        <w:rPr>
          <w:rFonts w:cs="Arial"/>
          <w:spacing w:val="13"/>
          <w:sz w:val="24"/>
          <w:szCs w:val="24"/>
        </w:rPr>
        <w:t xml:space="preserve"> </w:t>
      </w:r>
      <w:r w:rsidRPr="009F7000">
        <w:rPr>
          <w:rFonts w:cs="Arial"/>
          <w:sz w:val="24"/>
          <w:szCs w:val="24"/>
        </w:rPr>
        <w:t>que</w:t>
      </w:r>
      <w:r w:rsidRPr="009F7000">
        <w:rPr>
          <w:rFonts w:cs="Arial"/>
          <w:spacing w:val="12"/>
          <w:sz w:val="24"/>
          <w:szCs w:val="24"/>
        </w:rPr>
        <w:t xml:space="preserve"> </w:t>
      </w:r>
      <w:r w:rsidRPr="009F7000">
        <w:rPr>
          <w:rFonts w:cs="Arial"/>
          <w:sz w:val="24"/>
          <w:szCs w:val="24"/>
        </w:rPr>
        <w:t>no</w:t>
      </w:r>
      <w:r w:rsidRPr="009F7000">
        <w:rPr>
          <w:rFonts w:cs="Arial"/>
          <w:spacing w:val="12"/>
          <w:sz w:val="24"/>
          <w:szCs w:val="24"/>
        </w:rPr>
        <w:t xml:space="preserve"> </w:t>
      </w:r>
      <w:r w:rsidRPr="009F7000">
        <w:rPr>
          <w:rFonts w:cs="Arial"/>
          <w:sz w:val="24"/>
          <w:szCs w:val="24"/>
        </w:rPr>
        <w:t>requiere</w:t>
      </w:r>
      <w:r w:rsidRPr="009F7000">
        <w:rPr>
          <w:rFonts w:cs="Arial"/>
          <w:spacing w:val="15"/>
          <w:sz w:val="24"/>
          <w:szCs w:val="24"/>
        </w:rPr>
        <w:t xml:space="preserve"> </w:t>
      </w:r>
      <w:r w:rsidRPr="009F7000">
        <w:rPr>
          <w:rFonts w:cs="Arial"/>
          <w:sz w:val="24"/>
          <w:szCs w:val="24"/>
        </w:rPr>
        <w:t>solemnidad,</w:t>
      </w:r>
      <w:r w:rsidRPr="009F7000">
        <w:rPr>
          <w:rFonts w:cs="Arial"/>
          <w:spacing w:val="12"/>
          <w:sz w:val="24"/>
          <w:szCs w:val="24"/>
        </w:rPr>
        <w:t xml:space="preserve"> </w:t>
      </w:r>
      <w:r w:rsidRPr="009F7000">
        <w:rPr>
          <w:rFonts w:cs="Arial"/>
          <w:sz w:val="24"/>
          <w:szCs w:val="24"/>
        </w:rPr>
        <w:t>puede</w:t>
      </w:r>
      <w:r w:rsidRPr="009F7000">
        <w:rPr>
          <w:rFonts w:cs="Arial"/>
          <w:spacing w:val="-63"/>
          <w:sz w:val="24"/>
          <w:szCs w:val="24"/>
        </w:rPr>
        <w:t xml:space="preserve"> </w:t>
      </w:r>
      <w:r w:rsidRPr="009F7000">
        <w:rPr>
          <w:rFonts w:cs="Arial"/>
          <w:sz w:val="24"/>
          <w:szCs w:val="24"/>
        </w:rPr>
        <w:t>ser</w:t>
      </w:r>
      <w:r w:rsidRPr="009F7000">
        <w:rPr>
          <w:rFonts w:cs="Arial"/>
          <w:sz w:val="24"/>
          <w:szCs w:val="24"/>
        </w:rPr>
        <w:tab/>
        <w:t>personal.</w:t>
      </w:r>
    </w:p>
    <w:p w14:paraId="36F1B93A" w14:textId="77777777" w:rsidR="00AE7D45" w:rsidRPr="009F7000" w:rsidRDefault="00AE7D45" w:rsidP="00AE7D45">
      <w:pPr>
        <w:spacing w:after="0" w:line="360" w:lineRule="auto"/>
        <w:ind w:left="421"/>
        <w:rPr>
          <w:rFonts w:cs="Arial"/>
          <w:sz w:val="24"/>
          <w:szCs w:val="24"/>
        </w:rPr>
      </w:pPr>
      <w:r w:rsidRPr="009F7000">
        <w:rPr>
          <w:rFonts w:cs="Arial"/>
          <w:sz w:val="24"/>
          <w:szCs w:val="24"/>
        </w:rPr>
        <w:t>Según</w:t>
      </w:r>
      <w:r w:rsidRPr="009F7000">
        <w:rPr>
          <w:rFonts w:cs="Arial"/>
          <w:spacing w:val="-1"/>
          <w:sz w:val="24"/>
          <w:szCs w:val="24"/>
        </w:rPr>
        <w:t xml:space="preserve"> </w:t>
      </w:r>
      <w:r w:rsidRPr="009F7000">
        <w:rPr>
          <w:rFonts w:cs="Arial"/>
          <w:sz w:val="24"/>
          <w:szCs w:val="24"/>
        </w:rPr>
        <w:t>el</w:t>
      </w:r>
      <w:r w:rsidRPr="009F7000">
        <w:rPr>
          <w:rFonts w:cs="Arial"/>
          <w:spacing w:val="-4"/>
          <w:sz w:val="24"/>
          <w:szCs w:val="24"/>
        </w:rPr>
        <w:t xml:space="preserve"> </w:t>
      </w:r>
      <w:r w:rsidRPr="009F7000">
        <w:rPr>
          <w:rFonts w:cs="Arial"/>
          <w:sz w:val="24"/>
          <w:szCs w:val="24"/>
        </w:rPr>
        <w:t>hecho</w:t>
      </w:r>
      <w:r w:rsidRPr="009F7000">
        <w:rPr>
          <w:rFonts w:cs="Arial"/>
          <w:spacing w:val="-3"/>
          <w:sz w:val="24"/>
          <w:szCs w:val="24"/>
        </w:rPr>
        <w:t xml:space="preserve"> </w:t>
      </w:r>
      <w:r w:rsidRPr="009F7000">
        <w:rPr>
          <w:rFonts w:cs="Arial"/>
          <w:sz w:val="24"/>
          <w:szCs w:val="24"/>
        </w:rPr>
        <w:t>o el</w:t>
      </w:r>
      <w:r w:rsidRPr="009F7000">
        <w:rPr>
          <w:rFonts w:cs="Arial"/>
          <w:spacing w:val="-1"/>
          <w:sz w:val="24"/>
          <w:szCs w:val="24"/>
        </w:rPr>
        <w:t xml:space="preserve"> </w:t>
      </w:r>
      <w:r w:rsidRPr="009F7000">
        <w:rPr>
          <w:rFonts w:cs="Arial"/>
          <w:sz w:val="24"/>
          <w:szCs w:val="24"/>
        </w:rPr>
        <w:t>acto,</w:t>
      </w:r>
      <w:r w:rsidRPr="009F7000">
        <w:rPr>
          <w:rFonts w:cs="Arial"/>
          <w:spacing w:val="-1"/>
          <w:sz w:val="24"/>
          <w:szCs w:val="24"/>
        </w:rPr>
        <w:t xml:space="preserve"> </w:t>
      </w:r>
      <w:r w:rsidRPr="009F7000">
        <w:rPr>
          <w:rFonts w:cs="Arial"/>
          <w:sz w:val="24"/>
          <w:szCs w:val="24"/>
        </w:rPr>
        <w:t>se</w:t>
      </w:r>
      <w:r w:rsidRPr="009F7000">
        <w:rPr>
          <w:rFonts w:cs="Arial"/>
          <w:spacing w:val="-3"/>
          <w:sz w:val="24"/>
          <w:szCs w:val="24"/>
        </w:rPr>
        <w:t xml:space="preserve"> </w:t>
      </w:r>
      <w:r w:rsidRPr="009F7000">
        <w:rPr>
          <w:rFonts w:cs="Arial"/>
          <w:sz w:val="24"/>
          <w:szCs w:val="24"/>
        </w:rPr>
        <w:t>clasifican</w:t>
      </w:r>
      <w:r w:rsidRPr="009F7000">
        <w:rPr>
          <w:rFonts w:cs="Arial"/>
          <w:spacing w:val="-1"/>
          <w:sz w:val="24"/>
          <w:szCs w:val="24"/>
        </w:rPr>
        <w:t xml:space="preserve"> </w:t>
      </w:r>
      <w:r w:rsidRPr="009F7000">
        <w:rPr>
          <w:rFonts w:cs="Arial"/>
          <w:sz w:val="24"/>
          <w:szCs w:val="24"/>
        </w:rPr>
        <w:t>en</w:t>
      </w:r>
      <w:r w:rsidRPr="009F7000">
        <w:rPr>
          <w:rFonts w:cs="Arial"/>
          <w:spacing w:val="-1"/>
          <w:sz w:val="24"/>
          <w:szCs w:val="24"/>
        </w:rPr>
        <w:t xml:space="preserve"> </w:t>
      </w:r>
      <w:r w:rsidRPr="009F7000">
        <w:rPr>
          <w:rFonts w:cs="Arial"/>
          <w:sz w:val="24"/>
          <w:szCs w:val="24"/>
        </w:rPr>
        <w:t>constancias</w:t>
      </w:r>
      <w:r w:rsidRPr="009F7000">
        <w:rPr>
          <w:rFonts w:cs="Arial"/>
          <w:spacing w:val="-3"/>
          <w:sz w:val="24"/>
          <w:szCs w:val="24"/>
        </w:rPr>
        <w:t xml:space="preserve"> </w:t>
      </w:r>
      <w:r w:rsidRPr="009F7000">
        <w:rPr>
          <w:rFonts w:cs="Arial"/>
          <w:sz w:val="24"/>
          <w:szCs w:val="24"/>
        </w:rPr>
        <w:t>para:</w:t>
      </w:r>
    </w:p>
    <w:p w14:paraId="43A4CD6A" w14:textId="77777777" w:rsidR="00AE7D45" w:rsidRPr="00AE7D45" w:rsidRDefault="00AE7D45" w:rsidP="00AE7D45">
      <w:pPr>
        <w:pStyle w:val="Prrafodelista"/>
        <w:widowControl w:val="0"/>
        <w:numPr>
          <w:ilvl w:val="0"/>
          <w:numId w:val="20"/>
        </w:numPr>
        <w:tabs>
          <w:tab w:val="left" w:pos="992"/>
          <w:tab w:val="left" w:pos="993"/>
        </w:tabs>
        <w:autoSpaceDE w:val="0"/>
        <w:autoSpaceDN w:val="0"/>
        <w:spacing w:after="0" w:line="360" w:lineRule="auto"/>
        <w:rPr>
          <w:rFonts w:cs="Arial"/>
          <w:sz w:val="24"/>
          <w:szCs w:val="24"/>
        </w:rPr>
      </w:pPr>
      <w:r w:rsidRPr="00AE7D45">
        <w:rPr>
          <w:rFonts w:cs="Arial"/>
          <w:sz w:val="24"/>
          <w:szCs w:val="24"/>
        </w:rPr>
        <w:t>tiempo de</w:t>
      </w:r>
      <w:r w:rsidRPr="00AE7D45">
        <w:rPr>
          <w:rFonts w:cs="Arial"/>
          <w:spacing w:val="-3"/>
          <w:sz w:val="24"/>
          <w:szCs w:val="24"/>
        </w:rPr>
        <w:t xml:space="preserve"> </w:t>
      </w:r>
      <w:r w:rsidRPr="00AE7D45">
        <w:rPr>
          <w:rFonts w:cs="Arial"/>
          <w:sz w:val="24"/>
          <w:szCs w:val="24"/>
        </w:rPr>
        <w:t>servicio,</w:t>
      </w:r>
    </w:p>
    <w:p w14:paraId="7175BCEB" w14:textId="77777777" w:rsidR="00AE7D45" w:rsidRPr="00AE7D45" w:rsidRDefault="00AE7D45" w:rsidP="00AE7D45">
      <w:pPr>
        <w:pStyle w:val="Prrafodelista"/>
        <w:widowControl w:val="0"/>
        <w:numPr>
          <w:ilvl w:val="0"/>
          <w:numId w:val="20"/>
        </w:numPr>
        <w:tabs>
          <w:tab w:val="left" w:pos="992"/>
          <w:tab w:val="left" w:pos="993"/>
        </w:tabs>
        <w:autoSpaceDE w:val="0"/>
        <w:autoSpaceDN w:val="0"/>
        <w:spacing w:after="0" w:line="360" w:lineRule="auto"/>
        <w:rPr>
          <w:rFonts w:cs="Arial"/>
          <w:sz w:val="24"/>
          <w:szCs w:val="24"/>
        </w:rPr>
      </w:pPr>
      <w:r w:rsidRPr="00AE7D45">
        <w:rPr>
          <w:rFonts w:cs="Arial"/>
          <w:sz w:val="24"/>
          <w:szCs w:val="24"/>
        </w:rPr>
        <w:t>experiencia,</w:t>
      </w:r>
    </w:p>
    <w:p w14:paraId="665B8F2F" w14:textId="77777777" w:rsidR="00AE7D45" w:rsidRPr="00AE7D45" w:rsidRDefault="00AE7D45" w:rsidP="00AE7D45">
      <w:pPr>
        <w:pStyle w:val="Prrafodelista"/>
        <w:widowControl w:val="0"/>
        <w:numPr>
          <w:ilvl w:val="0"/>
          <w:numId w:val="20"/>
        </w:numPr>
        <w:tabs>
          <w:tab w:val="left" w:pos="992"/>
          <w:tab w:val="left" w:pos="993"/>
        </w:tabs>
        <w:autoSpaceDE w:val="0"/>
        <w:autoSpaceDN w:val="0"/>
        <w:spacing w:after="0" w:line="360" w:lineRule="auto"/>
        <w:rPr>
          <w:rFonts w:cs="Arial"/>
          <w:sz w:val="24"/>
          <w:szCs w:val="24"/>
        </w:rPr>
      </w:pPr>
      <w:r w:rsidRPr="00AE7D45">
        <w:rPr>
          <w:rFonts w:cs="Arial"/>
          <w:sz w:val="24"/>
          <w:szCs w:val="24"/>
        </w:rPr>
        <w:t>salarios</w:t>
      </w:r>
      <w:r w:rsidRPr="00AE7D45">
        <w:rPr>
          <w:rFonts w:cs="Arial"/>
          <w:spacing w:val="-1"/>
          <w:sz w:val="24"/>
          <w:szCs w:val="24"/>
        </w:rPr>
        <w:t xml:space="preserve"> </w:t>
      </w:r>
      <w:r w:rsidRPr="00AE7D45">
        <w:rPr>
          <w:rFonts w:cs="Arial"/>
          <w:sz w:val="24"/>
          <w:szCs w:val="24"/>
        </w:rPr>
        <w:t>u</w:t>
      </w:r>
      <w:r w:rsidRPr="00AE7D45">
        <w:rPr>
          <w:rFonts w:cs="Arial"/>
          <w:spacing w:val="-2"/>
          <w:sz w:val="24"/>
          <w:szCs w:val="24"/>
        </w:rPr>
        <w:t xml:space="preserve"> </w:t>
      </w:r>
      <w:r w:rsidRPr="00AE7D45">
        <w:rPr>
          <w:rFonts w:cs="Arial"/>
          <w:sz w:val="24"/>
          <w:szCs w:val="24"/>
        </w:rPr>
        <w:t>honorarios,</w:t>
      </w:r>
    </w:p>
    <w:p w14:paraId="122FDEB3" w14:textId="77777777" w:rsidR="00AE7D45" w:rsidRPr="00AE7D45" w:rsidRDefault="00AE7D45" w:rsidP="00AE7D45">
      <w:pPr>
        <w:pStyle w:val="Prrafodelista"/>
        <w:widowControl w:val="0"/>
        <w:numPr>
          <w:ilvl w:val="0"/>
          <w:numId w:val="20"/>
        </w:numPr>
        <w:tabs>
          <w:tab w:val="left" w:pos="992"/>
          <w:tab w:val="left" w:pos="993"/>
        </w:tabs>
        <w:autoSpaceDE w:val="0"/>
        <w:autoSpaceDN w:val="0"/>
        <w:spacing w:after="0" w:line="360" w:lineRule="auto"/>
        <w:rPr>
          <w:rFonts w:cs="Arial"/>
          <w:sz w:val="24"/>
          <w:szCs w:val="24"/>
        </w:rPr>
      </w:pPr>
      <w:r w:rsidRPr="00AE7D45">
        <w:rPr>
          <w:rFonts w:cs="Arial"/>
          <w:sz w:val="24"/>
          <w:szCs w:val="24"/>
        </w:rPr>
        <w:t>clases</w:t>
      </w:r>
      <w:r w:rsidRPr="00AE7D45">
        <w:rPr>
          <w:rFonts w:cs="Arial"/>
          <w:spacing w:val="-1"/>
          <w:sz w:val="24"/>
          <w:szCs w:val="24"/>
        </w:rPr>
        <w:t xml:space="preserve"> </w:t>
      </w:r>
      <w:r w:rsidRPr="00AE7D45">
        <w:rPr>
          <w:rFonts w:cs="Arial"/>
          <w:sz w:val="24"/>
          <w:szCs w:val="24"/>
        </w:rPr>
        <w:t>de</w:t>
      </w:r>
      <w:r w:rsidRPr="00AE7D45">
        <w:rPr>
          <w:rFonts w:cs="Arial"/>
          <w:spacing w:val="-3"/>
          <w:sz w:val="24"/>
          <w:szCs w:val="24"/>
        </w:rPr>
        <w:t xml:space="preserve"> </w:t>
      </w:r>
      <w:r w:rsidRPr="00AE7D45">
        <w:rPr>
          <w:rFonts w:cs="Arial"/>
          <w:sz w:val="24"/>
          <w:szCs w:val="24"/>
        </w:rPr>
        <w:t>trabajo,</w:t>
      </w:r>
    </w:p>
    <w:p w14:paraId="1ABAD5EC" w14:textId="77777777" w:rsidR="00AE7D45" w:rsidRPr="00AE7D45" w:rsidRDefault="00AE7D45" w:rsidP="00AE7D45">
      <w:pPr>
        <w:pStyle w:val="Prrafodelista"/>
        <w:widowControl w:val="0"/>
        <w:numPr>
          <w:ilvl w:val="0"/>
          <w:numId w:val="20"/>
        </w:numPr>
        <w:tabs>
          <w:tab w:val="left" w:pos="992"/>
          <w:tab w:val="left" w:pos="993"/>
        </w:tabs>
        <w:autoSpaceDE w:val="0"/>
        <w:autoSpaceDN w:val="0"/>
        <w:spacing w:after="0" w:line="360" w:lineRule="auto"/>
        <w:rPr>
          <w:rFonts w:cs="Arial"/>
          <w:sz w:val="24"/>
          <w:szCs w:val="24"/>
        </w:rPr>
      </w:pPr>
      <w:r w:rsidRPr="00AE7D45">
        <w:rPr>
          <w:rFonts w:cs="Arial"/>
          <w:sz w:val="24"/>
          <w:szCs w:val="24"/>
        </w:rPr>
        <w:t>jornada</w:t>
      </w:r>
      <w:r w:rsidRPr="00AE7D45">
        <w:rPr>
          <w:rFonts w:cs="Arial"/>
          <w:spacing w:val="-2"/>
          <w:sz w:val="24"/>
          <w:szCs w:val="24"/>
        </w:rPr>
        <w:t xml:space="preserve"> </w:t>
      </w:r>
      <w:r w:rsidRPr="00AE7D45">
        <w:rPr>
          <w:rFonts w:cs="Arial"/>
          <w:sz w:val="24"/>
          <w:szCs w:val="24"/>
        </w:rPr>
        <w:t>laboral,</w:t>
      </w:r>
    </w:p>
    <w:p w14:paraId="7498F812" w14:textId="77777777" w:rsidR="00AE7D45" w:rsidRPr="00AE7D45" w:rsidRDefault="00AE7D45" w:rsidP="00AE7D45">
      <w:pPr>
        <w:pStyle w:val="Prrafodelista"/>
        <w:widowControl w:val="0"/>
        <w:numPr>
          <w:ilvl w:val="0"/>
          <w:numId w:val="20"/>
        </w:numPr>
        <w:tabs>
          <w:tab w:val="left" w:pos="992"/>
          <w:tab w:val="left" w:pos="993"/>
        </w:tabs>
        <w:autoSpaceDE w:val="0"/>
        <w:autoSpaceDN w:val="0"/>
        <w:spacing w:after="0" w:line="360" w:lineRule="auto"/>
        <w:rPr>
          <w:rFonts w:cs="Arial"/>
          <w:sz w:val="24"/>
          <w:szCs w:val="24"/>
        </w:rPr>
      </w:pPr>
      <w:r w:rsidRPr="00AE7D45">
        <w:rPr>
          <w:rFonts w:cs="Arial"/>
          <w:sz w:val="24"/>
          <w:szCs w:val="24"/>
        </w:rPr>
        <w:t>cumplimiento</w:t>
      </w:r>
      <w:r w:rsidRPr="00AE7D45">
        <w:rPr>
          <w:rFonts w:cs="Arial"/>
          <w:spacing w:val="-2"/>
          <w:sz w:val="24"/>
          <w:szCs w:val="24"/>
        </w:rPr>
        <w:t xml:space="preserve"> </w:t>
      </w:r>
      <w:r w:rsidRPr="00AE7D45">
        <w:rPr>
          <w:rFonts w:cs="Arial"/>
          <w:sz w:val="24"/>
          <w:szCs w:val="24"/>
        </w:rPr>
        <w:t>de</w:t>
      </w:r>
      <w:r w:rsidRPr="00AE7D45">
        <w:rPr>
          <w:rFonts w:cs="Arial"/>
          <w:spacing w:val="-3"/>
          <w:sz w:val="24"/>
          <w:szCs w:val="24"/>
        </w:rPr>
        <w:t xml:space="preserve"> </w:t>
      </w:r>
      <w:r w:rsidRPr="00AE7D45">
        <w:rPr>
          <w:rFonts w:cs="Arial"/>
          <w:sz w:val="24"/>
          <w:szCs w:val="24"/>
        </w:rPr>
        <w:t>comisiones</w:t>
      </w:r>
      <w:r w:rsidRPr="00AE7D45">
        <w:rPr>
          <w:rFonts w:cs="Arial"/>
          <w:spacing w:val="1"/>
          <w:sz w:val="24"/>
          <w:szCs w:val="24"/>
        </w:rPr>
        <w:t xml:space="preserve"> </w:t>
      </w:r>
      <w:r w:rsidRPr="00AE7D45">
        <w:rPr>
          <w:rFonts w:cs="Arial"/>
          <w:sz w:val="24"/>
          <w:szCs w:val="24"/>
        </w:rPr>
        <w:t>y</w:t>
      </w:r>
    </w:p>
    <w:p w14:paraId="47450F27" w14:textId="77777777" w:rsidR="00AE7D45" w:rsidRDefault="00AE7D45" w:rsidP="00AE7D45">
      <w:pPr>
        <w:pStyle w:val="Prrafodelista"/>
        <w:widowControl w:val="0"/>
        <w:numPr>
          <w:ilvl w:val="0"/>
          <w:numId w:val="20"/>
        </w:numPr>
        <w:tabs>
          <w:tab w:val="left" w:pos="992"/>
          <w:tab w:val="left" w:pos="993"/>
        </w:tabs>
        <w:autoSpaceDE w:val="0"/>
        <w:autoSpaceDN w:val="0"/>
        <w:spacing w:after="0" w:line="360" w:lineRule="auto"/>
        <w:rPr>
          <w:rFonts w:cs="Arial"/>
          <w:sz w:val="24"/>
          <w:szCs w:val="24"/>
        </w:rPr>
      </w:pPr>
      <w:r w:rsidRPr="00AE7D45">
        <w:rPr>
          <w:rFonts w:cs="Arial"/>
          <w:sz w:val="24"/>
          <w:szCs w:val="24"/>
        </w:rPr>
        <w:t>comportamiento</w:t>
      </w:r>
      <w:r w:rsidRPr="00AE7D45">
        <w:rPr>
          <w:rFonts w:cs="Arial"/>
          <w:spacing w:val="-2"/>
          <w:sz w:val="24"/>
          <w:szCs w:val="24"/>
        </w:rPr>
        <w:t xml:space="preserve"> </w:t>
      </w:r>
      <w:r w:rsidRPr="00AE7D45">
        <w:rPr>
          <w:rFonts w:cs="Arial"/>
          <w:sz w:val="24"/>
          <w:szCs w:val="24"/>
        </w:rPr>
        <w:t>del</w:t>
      </w:r>
      <w:r w:rsidRPr="00AE7D45">
        <w:rPr>
          <w:rFonts w:cs="Arial"/>
          <w:spacing w:val="-5"/>
          <w:sz w:val="24"/>
          <w:szCs w:val="24"/>
        </w:rPr>
        <w:t xml:space="preserve"> </w:t>
      </w:r>
      <w:r w:rsidRPr="00AE7D45">
        <w:rPr>
          <w:rFonts w:cs="Arial"/>
          <w:sz w:val="24"/>
          <w:szCs w:val="24"/>
        </w:rPr>
        <w:t>trabajador, entre</w:t>
      </w:r>
      <w:r w:rsidRPr="00AE7D45">
        <w:rPr>
          <w:rFonts w:cs="Arial"/>
          <w:spacing w:val="-1"/>
          <w:sz w:val="24"/>
          <w:szCs w:val="24"/>
        </w:rPr>
        <w:t xml:space="preserve"> </w:t>
      </w:r>
      <w:r w:rsidRPr="00AE7D45">
        <w:rPr>
          <w:rFonts w:cs="Arial"/>
          <w:sz w:val="24"/>
          <w:szCs w:val="24"/>
        </w:rPr>
        <w:t>otros.</w:t>
      </w:r>
    </w:p>
    <w:p w14:paraId="35E30C5D" w14:textId="77777777" w:rsidR="00F23DED" w:rsidRDefault="00F23DED" w:rsidP="00F23DED">
      <w:pPr>
        <w:widowControl w:val="0"/>
        <w:tabs>
          <w:tab w:val="left" w:pos="992"/>
          <w:tab w:val="left" w:pos="993"/>
        </w:tabs>
        <w:autoSpaceDE w:val="0"/>
        <w:autoSpaceDN w:val="0"/>
        <w:spacing w:after="0" w:line="360" w:lineRule="auto"/>
        <w:rPr>
          <w:rFonts w:cs="Arial"/>
          <w:sz w:val="24"/>
          <w:szCs w:val="24"/>
        </w:rPr>
      </w:pPr>
    </w:p>
    <w:p w14:paraId="67A3E388" w14:textId="386B6AEE" w:rsidR="00F23DED" w:rsidRDefault="00F23DED" w:rsidP="00F23DED">
      <w:pPr>
        <w:pStyle w:val="Prrafodelista"/>
        <w:widowControl w:val="0"/>
        <w:numPr>
          <w:ilvl w:val="2"/>
          <w:numId w:val="15"/>
        </w:numPr>
        <w:tabs>
          <w:tab w:val="left" w:pos="992"/>
          <w:tab w:val="left" w:pos="993"/>
        </w:tabs>
        <w:autoSpaceDE w:val="0"/>
        <w:autoSpaceDN w:val="0"/>
        <w:spacing w:after="0" w:line="360" w:lineRule="auto"/>
        <w:rPr>
          <w:rFonts w:cs="Arial"/>
          <w:b/>
          <w:bCs/>
          <w:sz w:val="24"/>
          <w:szCs w:val="24"/>
        </w:rPr>
      </w:pPr>
      <w:r w:rsidRPr="00F23DED">
        <w:rPr>
          <w:rFonts w:cs="Arial"/>
          <w:b/>
          <w:bCs/>
          <w:sz w:val="24"/>
          <w:szCs w:val="24"/>
        </w:rPr>
        <w:t>Informes</w:t>
      </w:r>
    </w:p>
    <w:p w14:paraId="06181BAB" w14:textId="77777777" w:rsidR="00F23DED" w:rsidRDefault="00F23DED" w:rsidP="00F23DED">
      <w:pPr>
        <w:tabs>
          <w:tab w:val="left" w:pos="971"/>
        </w:tabs>
        <w:spacing w:before="94"/>
        <w:ind w:left="284"/>
        <w:rPr>
          <w:rFonts w:cs="Arial"/>
          <w:bCs/>
          <w:sz w:val="24"/>
          <w:szCs w:val="24"/>
        </w:rPr>
      </w:pPr>
      <w:r>
        <w:rPr>
          <w:rFonts w:cs="Arial"/>
          <w:bCs/>
          <w:sz w:val="24"/>
          <w:szCs w:val="24"/>
        </w:rPr>
        <w:t xml:space="preserve">Son documentos oficiales que presentan de manera resumida el desarrollo de las actividades dentro de la organización. Los informes están a cargo de los funcionarios o empleados autorizados, mediante acto administrativo o en el cumplimiento de sus funciones. </w:t>
      </w:r>
    </w:p>
    <w:p w14:paraId="0833A0BC" w14:textId="6742BB4B" w:rsidR="00F23DED" w:rsidRDefault="00F23DED" w:rsidP="00F23DED">
      <w:pPr>
        <w:tabs>
          <w:tab w:val="left" w:pos="971"/>
        </w:tabs>
        <w:spacing w:before="94"/>
        <w:ind w:left="284"/>
        <w:rPr>
          <w:rFonts w:cs="Arial"/>
          <w:bCs/>
          <w:sz w:val="24"/>
          <w:szCs w:val="24"/>
        </w:rPr>
      </w:pPr>
      <w:r>
        <w:rPr>
          <w:rFonts w:cs="Arial"/>
          <w:bCs/>
          <w:sz w:val="24"/>
          <w:szCs w:val="24"/>
        </w:rPr>
        <w:t>Los informes pueden ser:</w:t>
      </w:r>
    </w:p>
    <w:p w14:paraId="763C5251" w14:textId="77777777" w:rsidR="00F23DED" w:rsidRPr="004A2922" w:rsidRDefault="00F23DED" w:rsidP="00F23DED">
      <w:pPr>
        <w:pStyle w:val="Prrafodelista"/>
        <w:widowControl w:val="0"/>
        <w:numPr>
          <w:ilvl w:val="0"/>
          <w:numId w:val="23"/>
        </w:numPr>
        <w:tabs>
          <w:tab w:val="left" w:pos="971"/>
        </w:tabs>
        <w:autoSpaceDE w:val="0"/>
        <w:autoSpaceDN w:val="0"/>
        <w:spacing w:after="0" w:line="360" w:lineRule="auto"/>
        <w:contextualSpacing w:val="0"/>
        <w:rPr>
          <w:rFonts w:cs="Arial"/>
          <w:b/>
          <w:sz w:val="24"/>
          <w:szCs w:val="24"/>
        </w:rPr>
      </w:pPr>
      <w:r>
        <w:rPr>
          <w:rFonts w:cs="Arial"/>
          <w:bCs/>
          <w:sz w:val="24"/>
          <w:szCs w:val="24"/>
        </w:rPr>
        <w:t xml:space="preserve">Resumen ejecutivo, que tiene entre una y tres páginas. </w:t>
      </w:r>
    </w:p>
    <w:p w14:paraId="032EE251" w14:textId="77777777" w:rsidR="00F23DED" w:rsidRPr="004A2922" w:rsidRDefault="00F23DED" w:rsidP="00F23DED">
      <w:pPr>
        <w:pStyle w:val="Prrafodelista"/>
        <w:widowControl w:val="0"/>
        <w:numPr>
          <w:ilvl w:val="0"/>
          <w:numId w:val="23"/>
        </w:numPr>
        <w:tabs>
          <w:tab w:val="left" w:pos="971"/>
        </w:tabs>
        <w:autoSpaceDE w:val="0"/>
        <w:autoSpaceDN w:val="0"/>
        <w:spacing w:after="0" w:line="360" w:lineRule="auto"/>
        <w:contextualSpacing w:val="0"/>
        <w:rPr>
          <w:rFonts w:cs="Arial"/>
          <w:b/>
          <w:sz w:val="24"/>
          <w:szCs w:val="24"/>
        </w:rPr>
      </w:pPr>
      <w:r>
        <w:rPr>
          <w:rFonts w:cs="Arial"/>
          <w:bCs/>
          <w:sz w:val="24"/>
          <w:szCs w:val="24"/>
        </w:rPr>
        <w:t>Informe corto, que consta de una a 10 páginas</w:t>
      </w:r>
    </w:p>
    <w:p w14:paraId="040E4E90" w14:textId="38ACFEB0" w:rsidR="00F23DED" w:rsidRPr="00F23DED" w:rsidRDefault="00F23DED" w:rsidP="00F23DED">
      <w:pPr>
        <w:pStyle w:val="Prrafodelista"/>
        <w:widowControl w:val="0"/>
        <w:numPr>
          <w:ilvl w:val="0"/>
          <w:numId w:val="23"/>
        </w:numPr>
        <w:tabs>
          <w:tab w:val="left" w:pos="992"/>
          <w:tab w:val="left" w:pos="993"/>
        </w:tabs>
        <w:autoSpaceDE w:val="0"/>
        <w:autoSpaceDN w:val="0"/>
        <w:spacing w:after="0" w:line="360" w:lineRule="auto"/>
        <w:rPr>
          <w:rFonts w:cs="Arial"/>
          <w:b/>
          <w:bCs/>
          <w:sz w:val="24"/>
          <w:szCs w:val="24"/>
        </w:rPr>
      </w:pPr>
      <w:r w:rsidRPr="00F23DED">
        <w:rPr>
          <w:rFonts w:cs="Arial"/>
          <w:bCs/>
          <w:sz w:val="24"/>
          <w:szCs w:val="24"/>
        </w:rPr>
        <w:t>Informe extenso, de 11 páginas en adelante</w:t>
      </w:r>
    </w:p>
    <w:p w14:paraId="5D25B173" w14:textId="77777777" w:rsidR="00F23DED" w:rsidRDefault="00F23DED" w:rsidP="00F23DED">
      <w:pPr>
        <w:pStyle w:val="Textoindependiente"/>
        <w:spacing w:before="0" w:line="360" w:lineRule="auto"/>
        <w:ind w:left="360"/>
        <w:rPr>
          <w:rFonts w:ascii="Arial" w:hAnsi="Arial" w:cs="Arial"/>
          <w:b/>
          <w:bCs/>
          <w:sz w:val="24"/>
          <w:szCs w:val="24"/>
        </w:rPr>
      </w:pPr>
    </w:p>
    <w:p w14:paraId="52110480" w14:textId="5D25A3A3" w:rsidR="00F23DED" w:rsidRDefault="00F23DED" w:rsidP="00F23DED">
      <w:pPr>
        <w:pStyle w:val="Textoindependiente"/>
        <w:spacing w:before="0" w:after="240" w:line="360" w:lineRule="auto"/>
        <w:ind w:left="360"/>
        <w:rPr>
          <w:rFonts w:ascii="Arial" w:hAnsi="Arial" w:cs="Arial"/>
          <w:sz w:val="24"/>
          <w:szCs w:val="24"/>
        </w:rPr>
      </w:pPr>
      <w:r>
        <w:rPr>
          <w:rFonts w:ascii="Arial" w:hAnsi="Arial" w:cs="Arial"/>
          <w:b/>
          <w:bCs/>
          <w:sz w:val="24"/>
          <w:szCs w:val="24"/>
        </w:rPr>
        <w:lastRenderedPageBreak/>
        <w:t xml:space="preserve">NOTA 1: </w:t>
      </w:r>
      <w:r w:rsidRPr="008705B9">
        <w:rPr>
          <w:rFonts w:ascii="Arial" w:hAnsi="Arial" w:cs="Arial"/>
          <w:sz w:val="24"/>
          <w:szCs w:val="24"/>
        </w:rPr>
        <w:t xml:space="preserve">La elaboración de las </w:t>
      </w:r>
      <w:r>
        <w:rPr>
          <w:rFonts w:ascii="Arial" w:hAnsi="Arial" w:cs="Arial"/>
          <w:sz w:val="24"/>
          <w:szCs w:val="24"/>
        </w:rPr>
        <w:t>Informes</w:t>
      </w:r>
      <w:r w:rsidRPr="008705B9">
        <w:rPr>
          <w:rFonts w:ascii="Arial" w:hAnsi="Arial" w:cs="Arial"/>
          <w:sz w:val="24"/>
          <w:szCs w:val="24"/>
        </w:rPr>
        <w:t xml:space="preserve"> debe hacerse en el </w:t>
      </w:r>
      <w:r>
        <w:rPr>
          <w:rFonts w:ascii="Arial" w:hAnsi="Arial" w:cs="Arial"/>
          <w:sz w:val="24"/>
          <w:szCs w:val="24"/>
        </w:rPr>
        <w:t>formato de Informes</w:t>
      </w:r>
      <w:r w:rsidRPr="008705B9">
        <w:rPr>
          <w:rFonts w:ascii="Arial" w:hAnsi="Arial" w:cs="Arial"/>
          <w:sz w:val="24"/>
          <w:szCs w:val="24"/>
        </w:rPr>
        <w:t xml:space="preserve">, el cual puede ser descargado de la página web de la entidad </w:t>
      </w:r>
      <w:r>
        <w:rPr>
          <w:rFonts w:ascii="Arial" w:hAnsi="Arial" w:cs="Arial"/>
          <w:sz w:val="24"/>
          <w:szCs w:val="24"/>
        </w:rPr>
        <w:t xml:space="preserve">ALCALDIA MUNICIPAL DE IBAGUE </w:t>
      </w:r>
      <w:r w:rsidRPr="008705B9">
        <w:rPr>
          <w:rFonts w:ascii="Arial" w:hAnsi="Arial" w:cs="Arial"/>
          <w:sz w:val="24"/>
          <w:szCs w:val="24"/>
        </w:rPr>
        <w:t>/ SIGAMI / Procesos de Apoyo / Gestión Documental.</w:t>
      </w:r>
    </w:p>
    <w:p w14:paraId="3255AB82" w14:textId="393707BC" w:rsidR="00F23DED" w:rsidRDefault="00F23DED" w:rsidP="00F23DED">
      <w:pPr>
        <w:pStyle w:val="Textoindependiente"/>
        <w:numPr>
          <w:ilvl w:val="2"/>
          <w:numId w:val="15"/>
        </w:numPr>
        <w:spacing w:before="0" w:line="360" w:lineRule="auto"/>
        <w:rPr>
          <w:rFonts w:ascii="Arial" w:hAnsi="Arial" w:cs="Arial"/>
          <w:b/>
          <w:bCs/>
          <w:sz w:val="24"/>
          <w:szCs w:val="24"/>
        </w:rPr>
      </w:pPr>
      <w:r>
        <w:rPr>
          <w:rFonts w:ascii="Arial" w:hAnsi="Arial" w:cs="Arial"/>
          <w:b/>
          <w:bCs/>
          <w:sz w:val="24"/>
          <w:szCs w:val="24"/>
        </w:rPr>
        <w:t>Memorandos</w:t>
      </w:r>
    </w:p>
    <w:p w14:paraId="51780B8F" w14:textId="77777777" w:rsidR="00F23DED" w:rsidRDefault="00F23DED" w:rsidP="00F23DED">
      <w:pPr>
        <w:pStyle w:val="Textoindependiente"/>
        <w:spacing w:before="0" w:line="360" w:lineRule="auto"/>
        <w:ind w:left="284"/>
        <w:rPr>
          <w:rFonts w:ascii="Arial" w:hAnsi="Arial" w:cs="Arial"/>
          <w:sz w:val="24"/>
          <w:szCs w:val="24"/>
        </w:rPr>
      </w:pPr>
      <w:r w:rsidRPr="009F7000">
        <w:rPr>
          <w:rFonts w:ascii="Arial" w:hAnsi="Arial" w:cs="Arial"/>
          <w:sz w:val="24"/>
          <w:szCs w:val="24"/>
        </w:rPr>
        <w:t>Son comunicaciones escritas que se utilizan para trasmitir información, orientaciones y pautas entre</w:t>
      </w:r>
      <w:r w:rsidRPr="009F7000">
        <w:rPr>
          <w:rFonts w:ascii="Arial" w:hAnsi="Arial" w:cs="Arial"/>
          <w:spacing w:val="-59"/>
          <w:sz w:val="24"/>
          <w:szCs w:val="24"/>
        </w:rPr>
        <w:t xml:space="preserve"> </w:t>
      </w:r>
      <w:r w:rsidRPr="009F7000">
        <w:rPr>
          <w:rFonts w:ascii="Arial" w:hAnsi="Arial" w:cs="Arial"/>
          <w:sz w:val="24"/>
          <w:szCs w:val="24"/>
        </w:rPr>
        <w:t>las</w:t>
      </w:r>
      <w:r w:rsidRPr="009F7000">
        <w:rPr>
          <w:rFonts w:ascii="Arial" w:hAnsi="Arial" w:cs="Arial"/>
          <w:spacing w:val="-1"/>
          <w:sz w:val="24"/>
          <w:szCs w:val="24"/>
        </w:rPr>
        <w:t xml:space="preserve"> </w:t>
      </w:r>
      <w:r w:rsidRPr="009F7000">
        <w:rPr>
          <w:rFonts w:ascii="Arial" w:hAnsi="Arial" w:cs="Arial"/>
          <w:sz w:val="24"/>
          <w:szCs w:val="24"/>
        </w:rPr>
        <w:t>dependencias y</w:t>
      </w:r>
      <w:r w:rsidRPr="009F7000">
        <w:rPr>
          <w:rFonts w:ascii="Arial" w:hAnsi="Arial" w:cs="Arial"/>
          <w:spacing w:val="-1"/>
          <w:sz w:val="24"/>
          <w:szCs w:val="24"/>
        </w:rPr>
        <w:t xml:space="preserve"> </w:t>
      </w:r>
      <w:r w:rsidRPr="009F7000">
        <w:rPr>
          <w:rFonts w:ascii="Arial" w:hAnsi="Arial" w:cs="Arial"/>
          <w:sz w:val="24"/>
          <w:szCs w:val="24"/>
        </w:rPr>
        <w:t>las líneas</w:t>
      </w:r>
      <w:r w:rsidRPr="009F7000">
        <w:rPr>
          <w:rFonts w:ascii="Arial" w:hAnsi="Arial" w:cs="Arial"/>
          <w:spacing w:val="-1"/>
          <w:sz w:val="24"/>
          <w:szCs w:val="24"/>
        </w:rPr>
        <w:t xml:space="preserve"> </w:t>
      </w:r>
      <w:r w:rsidRPr="009F7000">
        <w:rPr>
          <w:rFonts w:ascii="Arial" w:hAnsi="Arial" w:cs="Arial"/>
          <w:sz w:val="24"/>
          <w:szCs w:val="24"/>
        </w:rPr>
        <w:t>de coordinación</w:t>
      </w:r>
      <w:r w:rsidRPr="009F7000">
        <w:rPr>
          <w:rFonts w:ascii="Arial" w:hAnsi="Arial" w:cs="Arial"/>
          <w:spacing w:val="-2"/>
          <w:sz w:val="24"/>
          <w:szCs w:val="24"/>
        </w:rPr>
        <w:t xml:space="preserve"> </w:t>
      </w:r>
      <w:r w:rsidRPr="009F7000">
        <w:rPr>
          <w:rFonts w:ascii="Arial" w:hAnsi="Arial" w:cs="Arial"/>
          <w:sz w:val="24"/>
          <w:szCs w:val="24"/>
        </w:rPr>
        <w:t>jerárquica de la</w:t>
      </w:r>
      <w:r w:rsidRPr="009F7000">
        <w:rPr>
          <w:rFonts w:ascii="Arial" w:hAnsi="Arial" w:cs="Arial"/>
          <w:spacing w:val="-3"/>
          <w:sz w:val="24"/>
          <w:szCs w:val="24"/>
        </w:rPr>
        <w:t xml:space="preserve"> </w:t>
      </w:r>
      <w:r w:rsidRPr="009F7000">
        <w:rPr>
          <w:rFonts w:ascii="Arial" w:hAnsi="Arial" w:cs="Arial"/>
          <w:sz w:val="24"/>
          <w:szCs w:val="24"/>
        </w:rPr>
        <w:t>organización.</w:t>
      </w:r>
    </w:p>
    <w:p w14:paraId="5EE5D63D" w14:textId="77777777" w:rsidR="00F23DED" w:rsidRDefault="00F23DED" w:rsidP="00F23DED">
      <w:pPr>
        <w:pStyle w:val="Textoindependiente"/>
        <w:spacing w:before="0" w:line="360" w:lineRule="auto"/>
        <w:ind w:left="284"/>
        <w:rPr>
          <w:rFonts w:ascii="Arial" w:hAnsi="Arial" w:cs="Arial"/>
          <w:sz w:val="24"/>
          <w:szCs w:val="24"/>
        </w:rPr>
      </w:pPr>
    </w:p>
    <w:p w14:paraId="27CBBC0C" w14:textId="58EA6123" w:rsidR="00F23DED" w:rsidRDefault="00F23DED" w:rsidP="00F23DED">
      <w:pPr>
        <w:pStyle w:val="Textoindependiente"/>
        <w:spacing w:before="1" w:line="360" w:lineRule="auto"/>
        <w:ind w:left="284"/>
        <w:rPr>
          <w:rFonts w:ascii="Arial" w:hAnsi="Arial" w:cs="Arial"/>
          <w:sz w:val="24"/>
          <w:szCs w:val="24"/>
        </w:rPr>
      </w:pPr>
      <w:r>
        <w:rPr>
          <w:rFonts w:ascii="Arial" w:hAnsi="Arial" w:cs="Arial"/>
          <w:b/>
          <w:bCs/>
          <w:sz w:val="24"/>
          <w:szCs w:val="24"/>
        </w:rPr>
        <w:t xml:space="preserve">NOTA 1: </w:t>
      </w:r>
      <w:r>
        <w:rPr>
          <w:rFonts w:ascii="Arial" w:hAnsi="Arial" w:cs="Arial"/>
          <w:sz w:val="24"/>
          <w:szCs w:val="24"/>
        </w:rPr>
        <w:t>Ver ejemplo 2</w:t>
      </w:r>
      <w:r w:rsidRPr="00A367A9">
        <w:rPr>
          <w:rFonts w:ascii="Arial" w:hAnsi="Arial" w:cs="Arial"/>
          <w:sz w:val="24"/>
          <w:szCs w:val="24"/>
        </w:rPr>
        <w:t xml:space="preserve">: Comunicación </w:t>
      </w:r>
      <w:r>
        <w:rPr>
          <w:rFonts w:ascii="Arial" w:hAnsi="Arial" w:cs="Arial"/>
          <w:sz w:val="24"/>
          <w:szCs w:val="24"/>
        </w:rPr>
        <w:t>interna (Memorando)</w:t>
      </w:r>
    </w:p>
    <w:p w14:paraId="584421A1" w14:textId="77777777" w:rsidR="00F23DED" w:rsidRDefault="00F23DED" w:rsidP="00F23DED">
      <w:pPr>
        <w:pStyle w:val="Textoindependiente"/>
        <w:spacing w:before="1" w:line="360" w:lineRule="auto"/>
        <w:rPr>
          <w:rFonts w:ascii="Arial" w:hAnsi="Arial" w:cs="Arial"/>
          <w:b/>
          <w:bCs/>
          <w:sz w:val="24"/>
          <w:szCs w:val="24"/>
        </w:rPr>
      </w:pPr>
    </w:p>
    <w:p w14:paraId="2E22FBD1" w14:textId="76936436" w:rsidR="00F23DED" w:rsidRDefault="00F23DED" w:rsidP="00F23DED">
      <w:pPr>
        <w:pStyle w:val="Textoindependiente"/>
        <w:numPr>
          <w:ilvl w:val="2"/>
          <w:numId w:val="15"/>
        </w:numPr>
        <w:spacing w:before="1" w:line="360" w:lineRule="auto"/>
        <w:rPr>
          <w:rFonts w:ascii="Arial" w:hAnsi="Arial" w:cs="Arial"/>
          <w:b/>
          <w:bCs/>
          <w:sz w:val="24"/>
          <w:szCs w:val="24"/>
        </w:rPr>
      </w:pPr>
      <w:r>
        <w:rPr>
          <w:rFonts w:ascii="Arial" w:hAnsi="Arial" w:cs="Arial"/>
          <w:b/>
          <w:bCs/>
          <w:sz w:val="24"/>
          <w:szCs w:val="24"/>
        </w:rPr>
        <w:t>Mensajes electrónicos (correos institucionales)</w:t>
      </w:r>
    </w:p>
    <w:p w14:paraId="611B7CE6" w14:textId="48FF482C" w:rsidR="00F23DED" w:rsidRDefault="00393A38" w:rsidP="00393A38">
      <w:pPr>
        <w:pStyle w:val="Textoindependiente"/>
        <w:spacing w:before="1" w:line="360" w:lineRule="auto"/>
        <w:ind w:left="284"/>
        <w:rPr>
          <w:rFonts w:ascii="Arial" w:hAnsi="Arial" w:cs="Arial"/>
          <w:sz w:val="24"/>
          <w:szCs w:val="24"/>
          <w:lang w:val="es-CO"/>
        </w:rPr>
      </w:pPr>
      <w:r>
        <w:rPr>
          <w:rFonts w:ascii="Arial" w:hAnsi="Arial" w:cs="Arial"/>
          <w:sz w:val="24"/>
          <w:szCs w:val="24"/>
        </w:rPr>
        <w:t xml:space="preserve">Sistema que permite intercambiar información con uno o más usuarios de cualquier lugar del mundo, a través de la internet. </w:t>
      </w:r>
      <w:r w:rsidRPr="00393A38">
        <w:rPr>
          <w:rFonts w:ascii="Arial" w:hAnsi="Arial" w:cs="Arial"/>
          <w:sz w:val="24"/>
          <w:szCs w:val="24"/>
          <w:lang w:val="es-CO"/>
        </w:rPr>
        <w:t xml:space="preserve">Este medio se puede utilizar para enviar adjuntos como cartas, memorandos, circulares y cualquier otro documento que sea necesario para la sustentación del contenido, razón por la cual se recomienda tener en cuenta las disposiciones de </w:t>
      </w:r>
      <w:r>
        <w:rPr>
          <w:rFonts w:ascii="Arial" w:hAnsi="Arial" w:cs="Arial"/>
          <w:sz w:val="24"/>
          <w:szCs w:val="24"/>
          <w:lang w:val="es-CO"/>
        </w:rPr>
        <w:t>la</w:t>
      </w:r>
      <w:r w:rsidRPr="00393A38">
        <w:rPr>
          <w:rFonts w:ascii="Arial" w:hAnsi="Arial" w:cs="Arial"/>
          <w:sz w:val="24"/>
          <w:szCs w:val="24"/>
          <w:lang w:val="es-CO"/>
        </w:rPr>
        <w:t xml:space="preserve"> guía </w:t>
      </w:r>
      <w:r>
        <w:rPr>
          <w:rFonts w:ascii="Arial" w:hAnsi="Arial" w:cs="Arial"/>
          <w:sz w:val="24"/>
          <w:szCs w:val="24"/>
          <w:lang w:val="es-CO"/>
        </w:rPr>
        <w:t xml:space="preserve">GTC 185 </w:t>
      </w:r>
      <w:r w:rsidRPr="00393A38">
        <w:rPr>
          <w:rFonts w:ascii="Arial" w:hAnsi="Arial" w:cs="Arial"/>
          <w:sz w:val="24"/>
          <w:szCs w:val="24"/>
          <w:lang w:val="es-CO"/>
        </w:rPr>
        <w:t xml:space="preserve">para cada uno </w:t>
      </w:r>
      <w:r w:rsidR="00C90B8B">
        <w:rPr>
          <w:rFonts w:ascii="Arial" w:hAnsi="Arial" w:cs="Arial"/>
          <w:sz w:val="24"/>
          <w:szCs w:val="24"/>
          <w:lang w:val="es-CO"/>
        </w:rPr>
        <w:t xml:space="preserve">de los casos. </w:t>
      </w:r>
    </w:p>
    <w:p w14:paraId="03FD4096" w14:textId="7F6EF7CE" w:rsidR="00006CC5" w:rsidRDefault="00006CC5" w:rsidP="00006CC5">
      <w:pPr>
        <w:pStyle w:val="Textoindependiente"/>
        <w:spacing w:line="360" w:lineRule="auto"/>
        <w:ind w:left="66"/>
        <w:rPr>
          <w:rFonts w:ascii="Arial" w:hAnsi="Arial" w:cs="Arial"/>
          <w:b/>
          <w:bCs/>
          <w:sz w:val="24"/>
          <w:szCs w:val="24"/>
        </w:rPr>
      </w:pPr>
      <w:r w:rsidRPr="008705B9">
        <w:rPr>
          <w:rFonts w:ascii="Arial" w:hAnsi="Arial" w:cs="Arial"/>
          <w:b/>
          <w:bCs/>
          <w:sz w:val="24"/>
          <w:szCs w:val="24"/>
        </w:rPr>
        <w:t xml:space="preserve">Ejemplo </w:t>
      </w:r>
      <w:r>
        <w:rPr>
          <w:rFonts w:ascii="Arial" w:hAnsi="Arial" w:cs="Arial"/>
          <w:b/>
          <w:bCs/>
          <w:sz w:val="24"/>
          <w:szCs w:val="24"/>
        </w:rPr>
        <w:t>4</w:t>
      </w:r>
      <w:r w:rsidRPr="008705B9">
        <w:rPr>
          <w:rFonts w:ascii="Arial" w:hAnsi="Arial" w:cs="Arial"/>
          <w:b/>
          <w:bCs/>
          <w:sz w:val="24"/>
          <w:szCs w:val="24"/>
        </w:rPr>
        <w:t xml:space="preserve">: </w:t>
      </w:r>
      <w:r>
        <w:rPr>
          <w:rFonts w:ascii="Arial" w:hAnsi="Arial" w:cs="Arial"/>
          <w:b/>
          <w:bCs/>
          <w:sz w:val="24"/>
          <w:szCs w:val="24"/>
        </w:rPr>
        <w:t>correo institucional</w:t>
      </w:r>
    </w:p>
    <w:p w14:paraId="449F914D" w14:textId="54A35989" w:rsidR="00C90B8B" w:rsidRPr="00F23DED" w:rsidRDefault="00C90B8B" w:rsidP="00C90B8B">
      <w:pPr>
        <w:pStyle w:val="Textoindependiente"/>
        <w:spacing w:before="1" w:line="360" w:lineRule="auto"/>
        <w:rPr>
          <w:rFonts w:ascii="Arial" w:hAnsi="Arial" w:cs="Arial"/>
          <w:sz w:val="24"/>
          <w:szCs w:val="24"/>
        </w:rPr>
      </w:pPr>
      <w:r w:rsidRPr="00C90B8B">
        <w:rPr>
          <w:rFonts w:ascii="Arial" w:hAnsi="Arial" w:cs="Arial"/>
          <w:noProof/>
          <w:sz w:val="24"/>
          <w:szCs w:val="24"/>
        </w:rPr>
        <w:drawing>
          <wp:inline distT="0" distB="0" distL="0" distR="0" wp14:anchorId="19AEBE07" wp14:editId="6EADAC1F">
            <wp:extent cx="5943600" cy="3199163"/>
            <wp:effectExtent l="19050" t="19050" r="19050" b="20320"/>
            <wp:docPr id="1500567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67635" name=""/>
                    <pic:cNvPicPr/>
                  </pic:nvPicPr>
                  <pic:blipFill>
                    <a:blip r:embed="rId15"/>
                    <a:stretch>
                      <a:fillRect/>
                    </a:stretch>
                  </pic:blipFill>
                  <pic:spPr>
                    <a:xfrm>
                      <a:off x="0" y="0"/>
                      <a:ext cx="5950584" cy="3202922"/>
                    </a:xfrm>
                    <a:prstGeom prst="rect">
                      <a:avLst/>
                    </a:prstGeom>
                    <a:ln>
                      <a:solidFill>
                        <a:schemeClr val="tx1"/>
                      </a:solidFill>
                    </a:ln>
                  </pic:spPr>
                </pic:pic>
              </a:graphicData>
            </a:graphic>
          </wp:inline>
        </w:drawing>
      </w:r>
    </w:p>
    <w:p w14:paraId="2ECD3241" w14:textId="4281AD23" w:rsidR="00D23D1E" w:rsidRPr="008705B9" w:rsidRDefault="00006CC5" w:rsidP="00CB3694">
      <w:pPr>
        <w:pStyle w:val="Ttulo1"/>
        <w:numPr>
          <w:ilvl w:val="0"/>
          <w:numId w:val="15"/>
        </w:numPr>
        <w:spacing w:after="0" w:afterAutospacing="0" w:line="360" w:lineRule="auto"/>
        <w:ind w:left="426"/>
        <w:rPr>
          <w:sz w:val="24"/>
          <w:szCs w:val="24"/>
        </w:rPr>
      </w:pPr>
      <w:r>
        <w:rPr>
          <w:sz w:val="24"/>
          <w:szCs w:val="24"/>
        </w:rPr>
        <w:lastRenderedPageBreak/>
        <w:t>C</w:t>
      </w:r>
      <w:r w:rsidR="00D23D1E" w:rsidRPr="008705B9">
        <w:rPr>
          <w:sz w:val="24"/>
          <w:szCs w:val="24"/>
        </w:rPr>
        <w:t>ontrol de cambios</w:t>
      </w:r>
    </w:p>
    <w:tbl>
      <w:tblPr>
        <w:tblStyle w:val="TableNormal"/>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977"/>
        <w:gridCol w:w="4678"/>
      </w:tblGrid>
      <w:tr w:rsidR="00D23D1E" w:rsidRPr="008705B9" w14:paraId="4BF0330D" w14:textId="77777777" w:rsidTr="0079115F">
        <w:trPr>
          <w:trHeight w:val="107"/>
          <w:jc w:val="center"/>
        </w:trPr>
        <w:tc>
          <w:tcPr>
            <w:tcW w:w="1701" w:type="dxa"/>
            <w:shd w:val="clear" w:color="auto" w:fill="F2F2F2" w:themeFill="background1" w:themeFillShade="F2"/>
            <w:vAlign w:val="center"/>
          </w:tcPr>
          <w:p w14:paraId="110DBB9C" w14:textId="77777777" w:rsidR="00D23D1E" w:rsidRPr="008705B9" w:rsidRDefault="00D23D1E" w:rsidP="008705B9">
            <w:pPr>
              <w:pStyle w:val="TableParagraph"/>
              <w:spacing w:before="132" w:line="360" w:lineRule="auto"/>
              <w:jc w:val="center"/>
              <w:rPr>
                <w:rFonts w:ascii="Arial" w:hAnsi="Arial" w:cs="Arial"/>
                <w:b/>
                <w:sz w:val="24"/>
                <w:szCs w:val="24"/>
              </w:rPr>
            </w:pPr>
            <w:r w:rsidRPr="008705B9">
              <w:rPr>
                <w:rFonts w:ascii="Arial" w:hAnsi="Arial" w:cs="Arial"/>
                <w:b/>
                <w:sz w:val="24"/>
                <w:szCs w:val="24"/>
              </w:rPr>
              <w:t>VERSIÓN</w:t>
            </w:r>
          </w:p>
        </w:tc>
        <w:tc>
          <w:tcPr>
            <w:tcW w:w="2977" w:type="dxa"/>
            <w:shd w:val="clear" w:color="auto" w:fill="F2F2F2" w:themeFill="background1" w:themeFillShade="F2"/>
            <w:vAlign w:val="center"/>
          </w:tcPr>
          <w:p w14:paraId="56E31AE6" w14:textId="77777777" w:rsidR="00D23D1E" w:rsidRPr="008705B9" w:rsidRDefault="00D23D1E" w:rsidP="008705B9">
            <w:pPr>
              <w:pStyle w:val="TableParagraph"/>
              <w:spacing w:before="132" w:line="360" w:lineRule="auto"/>
              <w:jc w:val="center"/>
              <w:rPr>
                <w:rFonts w:ascii="Arial" w:hAnsi="Arial" w:cs="Arial"/>
                <w:b/>
                <w:sz w:val="24"/>
                <w:szCs w:val="24"/>
              </w:rPr>
            </w:pPr>
            <w:r w:rsidRPr="008705B9">
              <w:rPr>
                <w:rFonts w:ascii="Arial" w:hAnsi="Arial" w:cs="Arial"/>
                <w:b/>
                <w:sz w:val="24"/>
                <w:szCs w:val="24"/>
              </w:rPr>
              <w:t>VIGENTE</w:t>
            </w:r>
            <w:r w:rsidRPr="008705B9">
              <w:rPr>
                <w:rFonts w:ascii="Arial" w:hAnsi="Arial" w:cs="Arial"/>
                <w:b/>
                <w:spacing w:val="-4"/>
                <w:sz w:val="24"/>
                <w:szCs w:val="24"/>
              </w:rPr>
              <w:t xml:space="preserve"> </w:t>
            </w:r>
            <w:r w:rsidRPr="008705B9">
              <w:rPr>
                <w:rFonts w:ascii="Arial" w:hAnsi="Arial" w:cs="Arial"/>
                <w:b/>
                <w:sz w:val="24"/>
                <w:szCs w:val="24"/>
              </w:rPr>
              <w:t>DESDE</w:t>
            </w:r>
          </w:p>
        </w:tc>
        <w:tc>
          <w:tcPr>
            <w:tcW w:w="4678" w:type="dxa"/>
            <w:shd w:val="clear" w:color="auto" w:fill="F2F2F2" w:themeFill="background1" w:themeFillShade="F2"/>
            <w:vAlign w:val="center"/>
          </w:tcPr>
          <w:p w14:paraId="618BD17A" w14:textId="77777777" w:rsidR="00D23D1E" w:rsidRPr="008705B9" w:rsidRDefault="00D23D1E" w:rsidP="008705B9">
            <w:pPr>
              <w:pStyle w:val="TableParagraph"/>
              <w:spacing w:before="132" w:line="360" w:lineRule="auto"/>
              <w:ind w:left="45"/>
              <w:jc w:val="center"/>
              <w:rPr>
                <w:rFonts w:ascii="Arial" w:hAnsi="Arial" w:cs="Arial"/>
                <w:b/>
                <w:sz w:val="24"/>
                <w:szCs w:val="24"/>
              </w:rPr>
            </w:pPr>
            <w:r w:rsidRPr="008705B9">
              <w:rPr>
                <w:rFonts w:ascii="Arial" w:hAnsi="Arial" w:cs="Arial"/>
                <w:b/>
                <w:sz w:val="24"/>
                <w:szCs w:val="24"/>
              </w:rPr>
              <w:t>DESCRIPCIÓN DEL CAMBIO</w:t>
            </w:r>
          </w:p>
        </w:tc>
      </w:tr>
      <w:tr w:rsidR="00006CC5" w:rsidRPr="008705B9" w14:paraId="6DFD27EB" w14:textId="77777777" w:rsidTr="00BE53B8">
        <w:trPr>
          <w:trHeight w:val="70"/>
          <w:jc w:val="center"/>
        </w:trPr>
        <w:tc>
          <w:tcPr>
            <w:tcW w:w="1701" w:type="dxa"/>
          </w:tcPr>
          <w:p w14:paraId="58E34B9E" w14:textId="65C3A8E9" w:rsidR="00006CC5" w:rsidRPr="00006CC5" w:rsidRDefault="00006CC5" w:rsidP="00006CC5">
            <w:pPr>
              <w:pStyle w:val="TableParagraph"/>
              <w:spacing w:before="0"/>
              <w:jc w:val="center"/>
              <w:rPr>
                <w:rFonts w:ascii="Arial" w:hAnsi="Arial" w:cs="Arial"/>
              </w:rPr>
            </w:pPr>
            <w:r w:rsidRPr="00006CC5">
              <w:rPr>
                <w:rFonts w:ascii="Arial" w:hAnsi="Arial" w:cs="Arial"/>
              </w:rPr>
              <w:t>01</w:t>
            </w:r>
          </w:p>
        </w:tc>
        <w:tc>
          <w:tcPr>
            <w:tcW w:w="2977" w:type="dxa"/>
          </w:tcPr>
          <w:p w14:paraId="22D8DAB2" w14:textId="0B214EDD" w:rsidR="00006CC5" w:rsidRPr="00006CC5" w:rsidRDefault="00006CC5" w:rsidP="00006CC5">
            <w:pPr>
              <w:pStyle w:val="TableParagraph"/>
              <w:spacing w:before="0"/>
              <w:jc w:val="center"/>
              <w:rPr>
                <w:rFonts w:ascii="Arial" w:hAnsi="Arial" w:cs="Arial"/>
              </w:rPr>
            </w:pPr>
            <w:r w:rsidRPr="00006CC5">
              <w:rPr>
                <w:rFonts w:ascii="Arial" w:hAnsi="Arial" w:cs="Arial"/>
              </w:rPr>
              <w:t>29/09/2016</w:t>
            </w:r>
          </w:p>
        </w:tc>
        <w:tc>
          <w:tcPr>
            <w:tcW w:w="4678" w:type="dxa"/>
          </w:tcPr>
          <w:p w14:paraId="744AA086" w14:textId="4C214611" w:rsidR="00006CC5" w:rsidRPr="00006CC5" w:rsidRDefault="00006CC5" w:rsidP="00006CC5">
            <w:pPr>
              <w:pStyle w:val="TableParagraph"/>
              <w:spacing w:before="0"/>
              <w:ind w:left="45"/>
              <w:rPr>
                <w:rFonts w:ascii="Arial" w:hAnsi="Arial" w:cs="Arial"/>
              </w:rPr>
            </w:pPr>
            <w:r w:rsidRPr="00006CC5">
              <w:rPr>
                <w:rFonts w:ascii="Arial" w:hAnsi="Arial" w:cs="Arial"/>
              </w:rPr>
              <w:t>Primera</w:t>
            </w:r>
            <w:r w:rsidRPr="00006CC5">
              <w:rPr>
                <w:rFonts w:ascii="Arial" w:hAnsi="Arial" w:cs="Arial"/>
                <w:spacing w:val="-4"/>
              </w:rPr>
              <w:t xml:space="preserve"> </w:t>
            </w:r>
            <w:r w:rsidRPr="00006CC5">
              <w:rPr>
                <w:rFonts w:ascii="Arial" w:hAnsi="Arial" w:cs="Arial"/>
              </w:rPr>
              <w:t>versión</w:t>
            </w:r>
            <w:r w:rsidRPr="00006CC5">
              <w:rPr>
                <w:rFonts w:ascii="Arial" w:hAnsi="Arial" w:cs="Arial"/>
                <w:spacing w:val="-3"/>
              </w:rPr>
              <w:t xml:space="preserve"> </w:t>
            </w:r>
            <w:r w:rsidRPr="00006CC5">
              <w:rPr>
                <w:rFonts w:ascii="Arial" w:hAnsi="Arial" w:cs="Arial"/>
              </w:rPr>
              <w:t>SIGAMI</w:t>
            </w:r>
          </w:p>
        </w:tc>
      </w:tr>
      <w:tr w:rsidR="00006CC5" w:rsidRPr="008705B9" w14:paraId="277015FF" w14:textId="77777777" w:rsidTr="00BE53B8">
        <w:trPr>
          <w:trHeight w:val="70"/>
          <w:jc w:val="center"/>
        </w:trPr>
        <w:tc>
          <w:tcPr>
            <w:tcW w:w="1701" w:type="dxa"/>
          </w:tcPr>
          <w:p w14:paraId="7407A0BD" w14:textId="3389C9FA" w:rsidR="00006CC5" w:rsidRPr="00006CC5" w:rsidRDefault="00006CC5" w:rsidP="00006CC5">
            <w:pPr>
              <w:pStyle w:val="TableParagraph"/>
              <w:spacing w:before="0"/>
              <w:jc w:val="center"/>
              <w:rPr>
                <w:rFonts w:ascii="Arial" w:hAnsi="Arial" w:cs="Arial"/>
              </w:rPr>
            </w:pPr>
            <w:r w:rsidRPr="00006CC5">
              <w:rPr>
                <w:rFonts w:ascii="Arial" w:hAnsi="Arial" w:cs="Arial"/>
              </w:rPr>
              <w:t>02</w:t>
            </w:r>
          </w:p>
        </w:tc>
        <w:tc>
          <w:tcPr>
            <w:tcW w:w="2977" w:type="dxa"/>
          </w:tcPr>
          <w:p w14:paraId="63AE7662" w14:textId="48164074" w:rsidR="00006CC5" w:rsidRPr="00006CC5" w:rsidRDefault="00006CC5" w:rsidP="00006CC5">
            <w:pPr>
              <w:pStyle w:val="TableParagraph"/>
              <w:spacing w:before="0"/>
              <w:jc w:val="center"/>
              <w:rPr>
                <w:rFonts w:ascii="Arial" w:hAnsi="Arial" w:cs="Arial"/>
              </w:rPr>
            </w:pPr>
            <w:r w:rsidRPr="00006CC5">
              <w:rPr>
                <w:rFonts w:ascii="Arial" w:hAnsi="Arial" w:cs="Arial"/>
              </w:rPr>
              <w:t>28/12/2021</w:t>
            </w:r>
          </w:p>
        </w:tc>
        <w:tc>
          <w:tcPr>
            <w:tcW w:w="4678" w:type="dxa"/>
          </w:tcPr>
          <w:p w14:paraId="37007408" w14:textId="18B38AAB" w:rsidR="00006CC5" w:rsidRPr="00006CC5" w:rsidRDefault="00006CC5" w:rsidP="00006CC5">
            <w:pPr>
              <w:pStyle w:val="TableParagraph"/>
              <w:spacing w:before="0"/>
              <w:ind w:left="45"/>
              <w:rPr>
                <w:rFonts w:ascii="Arial" w:hAnsi="Arial" w:cs="Arial"/>
              </w:rPr>
            </w:pPr>
            <w:r w:rsidRPr="00006CC5">
              <w:rPr>
                <w:rFonts w:ascii="Arial" w:hAnsi="Arial" w:cs="Arial"/>
              </w:rPr>
              <w:t>Segunda</w:t>
            </w:r>
            <w:r w:rsidRPr="00006CC5">
              <w:rPr>
                <w:rFonts w:ascii="Arial" w:hAnsi="Arial" w:cs="Arial"/>
                <w:spacing w:val="-3"/>
              </w:rPr>
              <w:t xml:space="preserve"> </w:t>
            </w:r>
            <w:r w:rsidRPr="00006CC5">
              <w:rPr>
                <w:rFonts w:ascii="Arial" w:hAnsi="Arial" w:cs="Arial"/>
              </w:rPr>
              <w:t>versión</w:t>
            </w:r>
            <w:r w:rsidRPr="00006CC5">
              <w:rPr>
                <w:rFonts w:ascii="Arial" w:hAnsi="Arial" w:cs="Arial"/>
                <w:spacing w:val="-2"/>
              </w:rPr>
              <w:t xml:space="preserve"> </w:t>
            </w:r>
            <w:r w:rsidRPr="00006CC5">
              <w:rPr>
                <w:rFonts w:ascii="Arial" w:hAnsi="Arial" w:cs="Arial"/>
              </w:rPr>
              <w:t>SIGAMI</w:t>
            </w:r>
          </w:p>
        </w:tc>
      </w:tr>
      <w:tr w:rsidR="00006CC5" w:rsidRPr="008705B9" w14:paraId="021F48CF" w14:textId="77777777" w:rsidTr="00BE53B8">
        <w:trPr>
          <w:trHeight w:val="70"/>
          <w:jc w:val="center"/>
        </w:trPr>
        <w:tc>
          <w:tcPr>
            <w:tcW w:w="1701" w:type="dxa"/>
          </w:tcPr>
          <w:p w14:paraId="179C9CFA" w14:textId="3ADB8482" w:rsidR="00006CC5" w:rsidRPr="00006CC5" w:rsidRDefault="00006CC5" w:rsidP="00006CC5">
            <w:pPr>
              <w:pStyle w:val="TableParagraph"/>
              <w:spacing w:before="0"/>
              <w:jc w:val="center"/>
              <w:rPr>
                <w:rFonts w:ascii="Arial" w:hAnsi="Arial" w:cs="Arial"/>
              </w:rPr>
            </w:pPr>
            <w:r w:rsidRPr="00006CC5">
              <w:rPr>
                <w:rFonts w:ascii="Arial" w:hAnsi="Arial" w:cs="Arial"/>
              </w:rPr>
              <w:t>03</w:t>
            </w:r>
          </w:p>
        </w:tc>
        <w:tc>
          <w:tcPr>
            <w:tcW w:w="2977" w:type="dxa"/>
          </w:tcPr>
          <w:p w14:paraId="6E3EEC19" w14:textId="12774685" w:rsidR="00006CC5" w:rsidRPr="00006CC5" w:rsidRDefault="00006CC5" w:rsidP="00006CC5">
            <w:pPr>
              <w:pStyle w:val="TableParagraph"/>
              <w:spacing w:before="0"/>
              <w:jc w:val="center"/>
              <w:rPr>
                <w:rFonts w:ascii="Arial" w:hAnsi="Arial" w:cs="Arial"/>
              </w:rPr>
            </w:pPr>
            <w:r w:rsidRPr="00006CC5">
              <w:rPr>
                <w:rFonts w:ascii="Arial" w:hAnsi="Arial" w:cs="Arial"/>
              </w:rPr>
              <w:t>01/07/2022</w:t>
            </w:r>
          </w:p>
        </w:tc>
        <w:tc>
          <w:tcPr>
            <w:tcW w:w="4678" w:type="dxa"/>
          </w:tcPr>
          <w:p w14:paraId="7EF46DA5" w14:textId="04D92740" w:rsidR="00006CC5" w:rsidRPr="00006CC5" w:rsidRDefault="00006CC5" w:rsidP="00006CC5">
            <w:pPr>
              <w:pStyle w:val="TableParagraph"/>
              <w:spacing w:before="0"/>
              <w:ind w:left="45"/>
              <w:rPr>
                <w:rFonts w:ascii="Arial" w:hAnsi="Arial" w:cs="Arial"/>
              </w:rPr>
            </w:pPr>
            <w:r w:rsidRPr="00006CC5">
              <w:rPr>
                <w:rFonts w:ascii="Arial" w:hAnsi="Arial" w:cs="Arial"/>
              </w:rPr>
              <w:t>Se</w:t>
            </w:r>
            <w:r w:rsidRPr="00006CC5">
              <w:rPr>
                <w:rFonts w:ascii="Arial" w:hAnsi="Arial" w:cs="Arial"/>
                <w:spacing w:val="-3"/>
              </w:rPr>
              <w:t xml:space="preserve"> </w:t>
            </w:r>
            <w:r w:rsidRPr="00006CC5">
              <w:rPr>
                <w:rFonts w:ascii="Arial" w:hAnsi="Arial" w:cs="Arial"/>
              </w:rPr>
              <w:t>realiza</w:t>
            </w:r>
            <w:r w:rsidRPr="00006CC5">
              <w:rPr>
                <w:rFonts w:ascii="Arial" w:hAnsi="Arial" w:cs="Arial"/>
                <w:spacing w:val="-2"/>
              </w:rPr>
              <w:t xml:space="preserve"> </w:t>
            </w:r>
            <w:r w:rsidRPr="00006CC5">
              <w:rPr>
                <w:rFonts w:ascii="Arial" w:hAnsi="Arial" w:cs="Arial"/>
              </w:rPr>
              <w:t>el</w:t>
            </w:r>
            <w:r w:rsidRPr="00006CC5">
              <w:rPr>
                <w:rFonts w:ascii="Arial" w:hAnsi="Arial" w:cs="Arial"/>
                <w:spacing w:val="-3"/>
              </w:rPr>
              <w:t xml:space="preserve"> </w:t>
            </w:r>
            <w:r w:rsidRPr="00006CC5">
              <w:rPr>
                <w:rFonts w:ascii="Arial" w:hAnsi="Arial" w:cs="Arial"/>
              </w:rPr>
              <w:t>cambio</w:t>
            </w:r>
            <w:r w:rsidRPr="00006CC5">
              <w:rPr>
                <w:rFonts w:ascii="Arial" w:hAnsi="Arial" w:cs="Arial"/>
                <w:spacing w:val="-1"/>
              </w:rPr>
              <w:t xml:space="preserve"> </w:t>
            </w:r>
            <w:r w:rsidRPr="00006CC5">
              <w:rPr>
                <w:rFonts w:ascii="Arial" w:hAnsi="Arial" w:cs="Arial"/>
              </w:rPr>
              <w:t>por</w:t>
            </w:r>
            <w:r w:rsidRPr="00006CC5">
              <w:rPr>
                <w:rFonts w:ascii="Arial" w:hAnsi="Arial" w:cs="Arial"/>
                <w:spacing w:val="1"/>
              </w:rPr>
              <w:t xml:space="preserve"> </w:t>
            </w:r>
            <w:r w:rsidRPr="00006CC5">
              <w:rPr>
                <w:rFonts w:ascii="Arial" w:hAnsi="Arial" w:cs="Arial"/>
              </w:rPr>
              <w:t>el</w:t>
            </w:r>
            <w:r w:rsidRPr="00006CC5">
              <w:rPr>
                <w:rFonts w:ascii="Arial" w:hAnsi="Arial" w:cs="Arial"/>
                <w:spacing w:val="-2"/>
              </w:rPr>
              <w:t xml:space="preserve"> </w:t>
            </w:r>
            <w:r w:rsidRPr="00006CC5">
              <w:rPr>
                <w:rFonts w:ascii="Arial" w:hAnsi="Arial" w:cs="Arial"/>
              </w:rPr>
              <w:t>ajuste</w:t>
            </w:r>
            <w:r w:rsidRPr="00006CC5">
              <w:rPr>
                <w:rFonts w:ascii="Arial" w:hAnsi="Arial" w:cs="Arial"/>
                <w:spacing w:val="-2"/>
              </w:rPr>
              <w:t xml:space="preserve"> </w:t>
            </w:r>
            <w:r w:rsidRPr="00006CC5">
              <w:rPr>
                <w:rFonts w:ascii="Arial" w:hAnsi="Arial" w:cs="Arial"/>
              </w:rPr>
              <w:t>del</w:t>
            </w:r>
            <w:r w:rsidRPr="00006CC5">
              <w:rPr>
                <w:rFonts w:ascii="Arial" w:hAnsi="Arial" w:cs="Arial"/>
                <w:spacing w:val="-3"/>
              </w:rPr>
              <w:t xml:space="preserve"> </w:t>
            </w:r>
            <w:r w:rsidRPr="00006CC5">
              <w:rPr>
                <w:rFonts w:ascii="Arial" w:hAnsi="Arial" w:cs="Arial"/>
              </w:rPr>
              <w:t>logo-símbolo</w:t>
            </w:r>
            <w:r w:rsidRPr="00006CC5">
              <w:rPr>
                <w:rFonts w:ascii="Arial" w:hAnsi="Arial" w:cs="Arial"/>
                <w:spacing w:val="-53"/>
              </w:rPr>
              <w:t xml:space="preserve"> </w:t>
            </w:r>
            <w:r w:rsidRPr="00006CC5">
              <w:rPr>
                <w:rFonts w:ascii="Arial" w:hAnsi="Arial" w:cs="Arial"/>
              </w:rPr>
              <w:t>del escudo y por el documento que se exige para</w:t>
            </w:r>
            <w:r w:rsidRPr="00006CC5">
              <w:rPr>
                <w:rFonts w:ascii="Arial" w:hAnsi="Arial" w:cs="Arial"/>
                <w:spacing w:val="1"/>
              </w:rPr>
              <w:t xml:space="preserve"> </w:t>
            </w:r>
            <w:r w:rsidRPr="00006CC5">
              <w:rPr>
                <w:rFonts w:ascii="Arial" w:hAnsi="Arial" w:cs="Arial"/>
              </w:rPr>
              <w:t>el tema apertura de auditorías, como lo establece</w:t>
            </w:r>
            <w:r w:rsidRPr="00006CC5">
              <w:rPr>
                <w:rFonts w:ascii="Arial" w:hAnsi="Arial" w:cs="Arial"/>
                <w:spacing w:val="1"/>
              </w:rPr>
              <w:t xml:space="preserve"> </w:t>
            </w:r>
            <w:r w:rsidRPr="00006CC5">
              <w:rPr>
                <w:rFonts w:ascii="Arial" w:hAnsi="Arial" w:cs="Arial"/>
              </w:rPr>
              <w:t>decreto</w:t>
            </w:r>
            <w:r w:rsidRPr="00006CC5">
              <w:rPr>
                <w:rFonts w:ascii="Arial" w:hAnsi="Arial" w:cs="Arial"/>
                <w:spacing w:val="-3"/>
              </w:rPr>
              <w:t xml:space="preserve"> </w:t>
            </w:r>
            <w:r w:rsidRPr="00006CC5">
              <w:rPr>
                <w:rFonts w:ascii="Arial" w:hAnsi="Arial" w:cs="Arial"/>
              </w:rPr>
              <w:t>648</w:t>
            </w:r>
            <w:r w:rsidRPr="00006CC5">
              <w:rPr>
                <w:rFonts w:ascii="Arial" w:hAnsi="Arial" w:cs="Arial"/>
                <w:spacing w:val="-1"/>
              </w:rPr>
              <w:t xml:space="preserve"> </w:t>
            </w:r>
            <w:r w:rsidRPr="00006CC5">
              <w:rPr>
                <w:rFonts w:ascii="Arial" w:hAnsi="Arial" w:cs="Arial"/>
              </w:rPr>
              <w:t>de 2017,</w:t>
            </w:r>
            <w:r w:rsidRPr="00006CC5">
              <w:rPr>
                <w:rFonts w:ascii="Arial" w:hAnsi="Arial" w:cs="Arial"/>
                <w:spacing w:val="-3"/>
              </w:rPr>
              <w:t xml:space="preserve"> </w:t>
            </w:r>
            <w:r w:rsidRPr="00006CC5">
              <w:rPr>
                <w:rFonts w:ascii="Arial" w:hAnsi="Arial" w:cs="Arial"/>
              </w:rPr>
              <w:t>Se</w:t>
            </w:r>
            <w:r w:rsidRPr="00006CC5">
              <w:rPr>
                <w:rFonts w:ascii="Arial" w:hAnsi="Arial" w:cs="Arial"/>
                <w:spacing w:val="-2"/>
              </w:rPr>
              <w:t xml:space="preserve"> </w:t>
            </w:r>
            <w:r w:rsidRPr="00006CC5">
              <w:rPr>
                <w:rFonts w:ascii="Arial" w:hAnsi="Arial" w:cs="Arial"/>
              </w:rPr>
              <w:t>cambia</w:t>
            </w:r>
            <w:r w:rsidRPr="00006CC5">
              <w:rPr>
                <w:rFonts w:ascii="Arial" w:hAnsi="Arial" w:cs="Arial"/>
                <w:spacing w:val="-1"/>
              </w:rPr>
              <w:t xml:space="preserve"> </w:t>
            </w:r>
            <w:r w:rsidRPr="00006CC5">
              <w:rPr>
                <w:rFonts w:ascii="Arial" w:hAnsi="Arial" w:cs="Arial"/>
              </w:rPr>
              <w:t>la denominación del</w:t>
            </w:r>
            <w:r w:rsidRPr="00006CC5">
              <w:rPr>
                <w:rFonts w:ascii="Arial" w:hAnsi="Arial" w:cs="Arial"/>
                <w:spacing w:val="-3"/>
              </w:rPr>
              <w:t xml:space="preserve"> </w:t>
            </w:r>
            <w:r w:rsidRPr="00006CC5">
              <w:rPr>
                <w:rFonts w:ascii="Arial" w:hAnsi="Arial" w:cs="Arial"/>
              </w:rPr>
              <w:t>documento</w:t>
            </w:r>
          </w:p>
        </w:tc>
      </w:tr>
      <w:tr w:rsidR="00006CC5" w:rsidRPr="008705B9" w14:paraId="37F53F52" w14:textId="77777777" w:rsidTr="00BE53B8">
        <w:trPr>
          <w:trHeight w:val="70"/>
          <w:jc w:val="center"/>
        </w:trPr>
        <w:tc>
          <w:tcPr>
            <w:tcW w:w="1701" w:type="dxa"/>
          </w:tcPr>
          <w:p w14:paraId="166E9181" w14:textId="76D9451F" w:rsidR="00006CC5" w:rsidRPr="00006CC5" w:rsidRDefault="00006CC5" w:rsidP="00006CC5">
            <w:pPr>
              <w:pStyle w:val="TableParagraph"/>
              <w:spacing w:before="0"/>
              <w:jc w:val="center"/>
              <w:rPr>
                <w:rFonts w:ascii="Arial" w:hAnsi="Arial" w:cs="Arial"/>
              </w:rPr>
            </w:pPr>
            <w:r w:rsidRPr="00006CC5">
              <w:rPr>
                <w:rFonts w:ascii="Arial" w:hAnsi="Arial" w:cs="Arial"/>
              </w:rPr>
              <w:t>0</w:t>
            </w:r>
            <w:r w:rsidR="00900931">
              <w:rPr>
                <w:rFonts w:ascii="Arial" w:hAnsi="Arial" w:cs="Arial"/>
              </w:rPr>
              <w:t>4</w:t>
            </w:r>
          </w:p>
        </w:tc>
        <w:tc>
          <w:tcPr>
            <w:tcW w:w="2977" w:type="dxa"/>
          </w:tcPr>
          <w:p w14:paraId="2AD0AD06" w14:textId="45F38E67" w:rsidR="00006CC5" w:rsidRPr="00006CC5" w:rsidRDefault="00006A0B" w:rsidP="00006CC5">
            <w:pPr>
              <w:pStyle w:val="TableParagraph"/>
              <w:spacing w:before="0"/>
              <w:jc w:val="center"/>
              <w:rPr>
                <w:rFonts w:ascii="Arial" w:hAnsi="Arial" w:cs="Arial"/>
              </w:rPr>
            </w:pPr>
            <w:r>
              <w:rPr>
                <w:rFonts w:ascii="Arial" w:hAnsi="Arial" w:cs="Arial"/>
              </w:rPr>
              <w:t>22</w:t>
            </w:r>
            <w:r w:rsidR="00006CC5" w:rsidRPr="00006CC5">
              <w:rPr>
                <w:rFonts w:ascii="Arial" w:hAnsi="Arial" w:cs="Arial"/>
              </w:rPr>
              <w:t>/0</w:t>
            </w:r>
            <w:r w:rsidR="00F67527">
              <w:rPr>
                <w:rFonts w:ascii="Arial" w:hAnsi="Arial" w:cs="Arial"/>
              </w:rPr>
              <w:t>5</w:t>
            </w:r>
            <w:r w:rsidR="00006CC5" w:rsidRPr="00006CC5">
              <w:rPr>
                <w:rFonts w:ascii="Arial" w:hAnsi="Arial" w:cs="Arial"/>
              </w:rPr>
              <w:t>/202</w:t>
            </w:r>
            <w:r w:rsidR="00F67527">
              <w:rPr>
                <w:rFonts w:ascii="Arial" w:hAnsi="Arial" w:cs="Arial"/>
              </w:rPr>
              <w:t>5</w:t>
            </w:r>
          </w:p>
        </w:tc>
        <w:tc>
          <w:tcPr>
            <w:tcW w:w="4678" w:type="dxa"/>
          </w:tcPr>
          <w:p w14:paraId="0B8229E6" w14:textId="56AA66BB" w:rsidR="00006CC5" w:rsidRDefault="00006CC5" w:rsidP="00006CC5">
            <w:pPr>
              <w:pStyle w:val="TableParagraph"/>
              <w:spacing w:before="0"/>
              <w:ind w:left="45"/>
              <w:jc w:val="left"/>
              <w:rPr>
                <w:rFonts w:ascii="Arial" w:hAnsi="Arial" w:cs="Arial"/>
              </w:rPr>
            </w:pPr>
            <w:r w:rsidRPr="00006CC5">
              <w:rPr>
                <w:rFonts w:ascii="Arial" w:hAnsi="Arial" w:cs="Arial"/>
              </w:rPr>
              <w:t>Se actualiza de guía a instructivo.</w:t>
            </w:r>
          </w:p>
          <w:p w14:paraId="7EA3C193" w14:textId="1D4DFC9E" w:rsidR="00900931" w:rsidRDefault="00900931" w:rsidP="00006CC5">
            <w:pPr>
              <w:pStyle w:val="TableParagraph"/>
              <w:spacing w:before="0"/>
              <w:ind w:left="45"/>
              <w:jc w:val="left"/>
              <w:rPr>
                <w:rFonts w:ascii="Arial" w:hAnsi="Arial" w:cs="Arial"/>
              </w:rPr>
            </w:pPr>
            <w:r>
              <w:rPr>
                <w:rFonts w:ascii="Arial" w:hAnsi="Arial" w:cs="Arial"/>
              </w:rPr>
              <w:t>Se insertan nuevas definiciones.</w:t>
            </w:r>
          </w:p>
          <w:p w14:paraId="5E0AD36F" w14:textId="2D1F5F55" w:rsidR="00900931" w:rsidRDefault="00900931" w:rsidP="00900931">
            <w:pPr>
              <w:pStyle w:val="TableParagraph"/>
              <w:spacing w:before="0"/>
              <w:ind w:left="45"/>
              <w:rPr>
                <w:rFonts w:ascii="Arial" w:hAnsi="Arial" w:cs="Arial"/>
              </w:rPr>
            </w:pPr>
            <w:r>
              <w:rPr>
                <w:rFonts w:ascii="Arial" w:hAnsi="Arial" w:cs="Arial"/>
              </w:rPr>
              <w:t xml:space="preserve">Se actualizan el objetivo, alcance, condiciones generales. </w:t>
            </w:r>
          </w:p>
          <w:p w14:paraId="062FEAEF" w14:textId="3693A3FE" w:rsidR="00900931" w:rsidRPr="00006CC5" w:rsidRDefault="00900931" w:rsidP="00900931">
            <w:pPr>
              <w:pStyle w:val="TableParagraph"/>
              <w:spacing w:before="0"/>
              <w:ind w:left="45"/>
              <w:rPr>
                <w:rFonts w:ascii="Arial" w:hAnsi="Arial" w:cs="Arial"/>
              </w:rPr>
            </w:pPr>
            <w:r>
              <w:rPr>
                <w:rFonts w:ascii="Arial" w:hAnsi="Arial" w:cs="Arial"/>
              </w:rPr>
              <w:t>Se inserta la base legal</w:t>
            </w:r>
          </w:p>
          <w:p w14:paraId="0471E6F2" w14:textId="40E2C4F3" w:rsidR="00006CC5" w:rsidRDefault="00006CC5" w:rsidP="00006CC5">
            <w:pPr>
              <w:pStyle w:val="TableParagraph"/>
              <w:spacing w:before="0"/>
              <w:ind w:left="45"/>
              <w:rPr>
                <w:rFonts w:ascii="Arial" w:hAnsi="Arial" w:cs="Arial"/>
              </w:rPr>
            </w:pPr>
            <w:r w:rsidRPr="00006CC5">
              <w:rPr>
                <w:rFonts w:ascii="Arial" w:hAnsi="Arial" w:cs="Arial"/>
              </w:rPr>
              <w:t xml:space="preserve">Se actualizan los encabezados y pies de página de las comunicaciones oficiales internas y externas, acorde con el manual de identidad corporativa. </w:t>
            </w:r>
          </w:p>
          <w:p w14:paraId="41ABC912" w14:textId="7FC7325E" w:rsidR="00006CC5" w:rsidRDefault="00006CC5" w:rsidP="00006CC5">
            <w:pPr>
              <w:pStyle w:val="TableParagraph"/>
              <w:spacing w:before="0"/>
              <w:ind w:left="45"/>
              <w:rPr>
                <w:rFonts w:ascii="Arial" w:hAnsi="Arial" w:cs="Arial"/>
              </w:rPr>
            </w:pPr>
            <w:r>
              <w:rPr>
                <w:rFonts w:ascii="Arial" w:hAnsi="Arial" w:cs="Arial"/>
              </w:rPr>
              <w:t xml:space="preserve">Se actualizan las plantillas de comunicaciones oficiales internas y externas. </w:t>
            </w:r>
          </w:p>
          <w:p w14:paraId="656F82A8" w14:textId="32D7C8CD" w:rsidR="00006CC5" w:rsidRDefault="00006CC5" w:rsidP="00006CC5">
            <w:pPr>
              <w:pStyle w:val="TableParagraph"/>
              <w:spacing w:before="0"/>
              <w:ind w:left="45"/>
              <w:rPr>
                <w:rFonts w:ascii="Arial" w:hAnsi="Arial" w:cs="Arial"/>
              </w:rPr>
            </w:pPr>
            <w:r>
              <w:rPr>
                <w:rFonts w:ascii="Arial" w:hAnsi="Arial" w:cs="Arial"/>
              </w:rPr>
              <w:t xml:space="preserve">Se adopta la Guía Técnica Colombiana GTC 185, para elaboración de los documentos organizacionales. </w:t>
            </w:r>
          </w:p>
          <w:p w14:paraId="2840E891" w14:textId="2441AB4E" w:rsidR="00006CC5" w:rsidRDefault="00006CC5" w:rsidP="00006CC5">
            <w:pPr>
              <w:pStyle w:val="TableParagraph"/>
              <w:spacing w:before="0"/>
              <w:ind w:left="45"/>
              <w:rPr>
                <w:rFonts w:ascii="Arial" w:hAnsi="Arial" w:cs="Arial"/>
              </w:rPr>
            </w:pPr>
            <w:r>
              <w:rPr>
                <w:rFonts w:ascii="Arial" w:hAnsi="Arial" w:cs="Arial"/>
              </w:rPr>
              <w:t>Se actualiza el formato de actas de reunión.</w:t>
            </w:r>
          </w:p>
          <w:p w14:paraId="1D5F4B02" w14:textId="72242309" w:rsidR="00006CC5" w:rsidRPr="00006CC5" w:rsidRDefault="00006CC5" w:rsidP="00006CC5">
            <w:pPr>
              <w:pStyle w:val="TableParagraph"/>
              <w:spacing w:before="0"/>
              <w:ind w:left="45"/>
              <w:rPr>
                <w:rFonts w:ascii="Arial" w:hAnsi="Arial" w:cs="Arial"/>
              </w:rPr>
            </w:pPr>
            <w:r>
              <w:rPr>
                <w:rFonts w:ascii="Arial" w:hAnsi="Arial" w:cs="Arial"/>
              </w:rPr>
              <w:t xml:space="preserve">Se </w:t>
            </w:r>
            <w:r w:rsidR="00900931">
              <w:rPr>
                <w:rFonts w:ascii="Arial" w:hAnsi="Arial" w:cs="Arial"/>
              </w:rPr>
              <w:t xml:space="preserve">insertan </w:t>
            </w:r>
            <w:r w:rsidR="00900931" w:rsidRPr="00006CC5">
              <w:rPr>
                <w:rFonts w:ascii="Arial" w:hAnsi="Arial" w:cs="Arial"/>
              </w:rPr>
              <w:t>las pautas para elaborar informes ejecutivos, de acuerdo a los lineamientos establecidos en la GTC 185</w:t>
            </w:r>
            <w:r>
              <w:rPr>
                <w:rFonts w:ascii="Arial" w:hAnsi="Arial" w:cs="Arial"/>
              </w:rPr>
              <w:t xml:space="preserve"> </w:t>
            </w:r>
            <w:r w:rsidR="00900931">
              <w:rPr>
                <w:rFonts w:ascii="Arial" w:hAnsi="Arial" w:cs="Arial"/>
              </w:rPr>
              <w:t xml:space="preserve">y se establece </w:t>
            </w:r>
            <w:r>
              <w:rPr>
                <w:rFonts w:ascii="Arial" w:hAnsi="Arial" w:cs="Arial"/>
              </w:rPr>
              <w:t xml:space="preserve">el formato de elaboración de informes. </w:t>
            </w:r>
          </w:p>
          <w:p w14:paraId="0FC43825" w14:textId="69599A3E" w:rsidR="00006CC5" w:rsidRPr="00006CC5" w:rsidRDefault="00006CC5" w:rsidP="00006CC5">
            <w:pPr>
              <w:pStyle w:val="TableParagraph"/>
              <w:spacing w:before="0"/>
              <w:ind w:left="45"/>
              <w:rPr>
                <w:rFonts w:ascii="Arial" w:hAnsi="Arial" w:cs="Arial"/>
              </w:rPr>
            </w:pPr>
            <w:r w:rsidRPr="00006CC5">
              <w:rPr>
                <w:rFonts w:ascii="Arial" w:hAnsi="Arial" w:cs="Arial"/>
              </w:rPr>
              <w:t>Se insertan las pautas para elaboración de mensajes electrónicos</w:t>
            </w:r>
          </w:p>
          <w:p w14:paraId="228A8AA2" w14:textId="0717EA3F" w:rsidR="00006CC5" w:rsidRPr="00006CC5" w:rsidRDefault="00006CC5" w:rsidP="00006CC5">
            <w:pPr>
              <w:pStyle w:val="TableParagraph"/>
              <w:spacing w:before="0"/>
              <w:ind w:left="45"/>
              <w:jc w:val="left"/>
              <w:rPr>
                <w:rFonts w:ascii="Arial" w:hAnsi="Arial" w:cs="Arial"/>
              </w:rPr>
            </w:pPr>
          </w:p>
        </w:tc>
      </w:tr>
    </w:tbl>
    <w:p w14:paraId="23F14A4C" w14:textId="77777777" w:rsidR="00D23D1E" w:rsidRPr="008705B9" w:rsidRDefault="00D23D1E" w:rsidP="00CB3694">
      <w:pPr>
        <w:pStyle w:val="Ttulo1"/>
        <w:numPr>
          <w:ilvl w:val="0"/>
          <w:numId w:val="15"/>
        </w:numPr>
        <w:spacing w:after="0" w:afterAutospacing="0" w:line="360" w:lineRule="auto"/>
        <w:rPr>
          <w:sz w:val="24"/>
          <w:szCs w:val="24"/>
        </w:rPr>
      </w:pPr>
      <w:r w:rsidRPr="008705B9">
        <w:rPr>
          <w:sz w:val="24"/>
          <w:szCs w:val="24"/>
        </w:rPr>
        <w:t>Ruta de aprobación</w:t>
      </w:r>
    </w:p>
    <w:tbl>
      <w:tblPr>
        <w:tblW w:w="10063" w:type="dxa"/>
        <w:tblInd w:w="-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45"/>
        <w:gridCol w:w="3075"/>
        <w:gridCol w:w="3343"/>
      </w:tblGrid>
      <w:tr w:rsidR="00006CC5" w:rsidRPr="00EC4AA5" w14:paraId="0BF0EA1A" w14:textId="77777777" w:rsidTr="00006CC5">
        <w:trPr>
          <w:trHeight w:val="282"/>
        </w:trPr>
        <w:tc>
          <w:tcPr>
            <w:tcW w:w="3645" w:type="dxa"/>
            <w:shd w:val="clear" w:color="auto" w:fill="F2F2F2"/>
            <w:vAlign w:val="bottom"/>
          </w:tcPr>
          <w:p w14:paraId="50FC8D77" w14:textId="77777777" w:rsidR="00006CC5" w:rsidRPr="00EC4AA5" w:rsidRDefault="00006CC5" w:rsidP="00543722">
            <w:pPr>
              <w:jc w:val="center"/>
              <w:rPr>
                <w:rFonts w:eastAsia="Arial" w:cs="Arial"/>
                <w:b/>
                <w:sz w:val="24"/>
                <w:szCs w:val="24"/>
              </w:rPr>
            </w:pPr>
            <w:r w:rsidRPr="00EC4AA5">
              <w:rPr>
                <w:rFonts w:eastAsia="Arial" w:cs="Arial"/>
                <w:b/>
                <w:sz w:val="24"/>
                <w:szCs w:val="24"/>
              </w:rPr>
              <w:t>Elaboró</w:t>
            </w:r>
          </w:p>
        </w:tc>
        <w:tc>
          <w:tcPr>
            <w:tcW w:w="3075" w:type="dxa"/>
            <w:shd w:val="clear" w:color="auto" w:fill="F2F2F2"/>
            <w:vAlign w:val="bottom"/>
          </w:tcPr>
          <w:p w14:paraId="03CBE753" w14:textId="77777777" w:rsidR="00006CC5" w:rsidRPr="00EC4AA5" w:rsidRDefault="00006CC5" w:rsidP="00543722">
            <w:pPr>
              <w:jc w:val="center"/>
              <w:rPr>
                <w:rFonts w:eastAsia="Arial" w:cs="Arial"/>
                <w:b/>
                <w:sz w:val="24"/>
                <w:szCs w:val="24"/>
              </w:rPr>
            </w:pPr>
            <w:r w:rsidRPr="00EC4AA5">
              <w:rPr>
                <w:rFonts w:eastAsia="Arial" w:cs="Arial"/>
                <w:b/>
                <w:sz w:val="24"/>
                <w:szCs w:val="24"/>
              </w:rPr>
              <w:t>Revisó</w:t>
            </w:r>
          </w:p>
        </w:tc>
        <w:tc>
          <w:tcPr>
            <w:tcW w:w="3343" w:type="dxa"/>
            <w:shd w:val="clear" w:color="auto" w:fill="F2F2F2"/>
            <w:vAlign w:val="bottom"/>
          </w:tcPr>
          <w:p w14:paraId="40760D81" w14:textId="77777777" w:rsidR="00006CC5" w:rsidRPr="00EC4AA5" w:rsidRDefault="00006CC5" w:rsidP="00543722">
            <w:pPr>
              <w:jc w:val="center"/>
              <w:rPr>
                <w:rFonts w:eastAsia="Arial" w:cs="Arial"/>
                <w:b/>
                <w:sz w:val="24"/>
                <w:szCs w:val="24"/>
              </w:rPr>
            </w:pPr>
            <w:r w:rsidRPr="00EC4AA5">
              <w:rPr>
                <w:rFonts w:eastAsia="Arial" w:cs="Arial"/>
                <w:b/>
                <w:sz w:val="24"/>
                <w:szCs w:val="24"/>
              </w:rPr>
              <w:t>Aprobó</w:t>
            </w:r>
          </w:p>
        </w:tc>
      </w:tr>
      <w:tr w:rsidR="00006CC5" w:rsidRPr="00EC4AA5" w14:paraId="51D5D075" w14:textId="77777777" w:rsidTr="00006CC5">
        <w:trPr>
          <w:trHeight w:val="411"/>
        </w:trPr>
        <w:tc>
          <w:tcPr>
            <w:tcW w:w="3645" w:type="dxa"/>
            <w:vAlign w:val="center"/>
          </w:tcPr>
          <w:p w14:paraId="3451B1ED" w14:textId="77777777" w:rsidR="00006CC5" w:rsidRPr="00EC4AA5" w:rsidRDefault="00006CC5" w:rsidP="00543722">
            <w:pPr>
              <w:jc w:val="center"/>
              <w:rPr>
                <w:rFonts w:eastAsia="Arial" w:cs="Arial"/>
                <w:sz w:val="24"/>
                <w:szCs w:val="24"/>
              </w:rPr>
            </w:pPr>
            <w:r w:rsidRPr="00EC4AA5">
              <w:rPr>
                <w:rFonts w:eastAsia="Arial" w:cs="Arial"/>
                <w:sz w:val="24"/>
                <w:szCs w:val="24"/>
              </w:rPr>
              <w:t xml:space="preserve">Profesionales y contratistas Grupo Gestión Documental </w:t>
            </w:r>
          </w:p>
        </w:tc>
        <w:tc>
          <w:tcPr>
            <w:tcW w:w="3075" w:type="dxa"/>
            <w:vAlign w:val="center"/>
          </w:tcPr>
          <w:p w14:paraId="3D2399B4" w14:textId="77777777" w:rsidR="00006CC5" w:rsidRPr="00EC4AA5" w:rsidRDefault="00006CC5" w:rsidP="00543722">
            <w:pPr>
              <w:jc w:val="center"/>
              <w:rPr>
                <w:rFonts w:eastAsia="Arial" w:cs="Arial"/>
                <w:sz w:val="24"/>
                <w:szCs w:val="24"/>
              </w:rPr>
            </w:pPr>
            <w:r w:rsidRPr="00EC4AA5">
              <w:rPr>
                <w:rFonts w:eastAsia="Arial" w:cs="Arial"/>
                <w:sz w:val="24"/>
                <w:szCs w:val="24"/>
              </w:rPr>
              <w:t xml:space="preserve">Director(a) de Recursos Físicos </w:t>
            </w:r>
          </w:p>
        </w:tc>
        <w:tc>
          <w:tcPr>
            <w:tcW w:w="3343" w:type="dxa"/>
            <w:vAlign w:val="center"/>
          </w:tcPr>
          <w:p w14:paraId="19CC689B" w14:textId="77777777" w:rsidR="00006CC5" w:rsidRPr="00EC4AA5" w:rsidRDefault="00006CC5" w:rsidP="00543722">
            <w:pPr>
              <w:jc w:val="center"/>
              <w:rPr>
                <w:rFonts w:eastAsia="Arial" w:cs="Arial"/>
                <w:sz w:val="24"/>
                <w:szCs w:val="24"/>
              </w:rPr>
            </w:pPr>
            <w:r w:rsidRPr="00EC4AA5">
              <w:rPr>
                <w:rFonts w:eastAsia="Arial" w:cs="Arial"/>
                <w:sz w:val="24"/>
                <w:szCs w:val="24"/>
              </w:rPr>
              <w:t xml:space="preserve">Comité Institucional de Gestión y Desempeño </w:t>
            </w:r>
          </w:p>
        </w:tc>
      </w:tr>
    </w:tbl>
    <w:p w14:paraId="28EF5929" w14:textId="1AB297E7" w:rsidR="00972DD8" w:rsidRPr="008705B9" w:rsidRDefault="00972DD8" w:rsidP="008705B9">
      <w:pPr>
        <w:pStyle w:val="Ttulo2"/>
        <w:spacing w:after="0"/>
        <w:rPr>
          <w:sz w:val="24"/>
          <w:szCs w:val="24"/>
        </w:rPr>
      </w:pPr>
    </w:p>
    <w:sectPr w:rsidR="00972DD8" w:rsidRPr="008705B9" w:rsidSect="0083138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276"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5EA61" w14:textId="77777777" w:rsidR="003255DA" w:rsidRDefault="003255DA" w:rsidP="00E06173">
      <w:pPr>
        <w:spacing w:after="0" w:line="240" w:lineRule="auto"/>
      </w:pPr>
      <w:r>
        <w:separator/>
      </w:r>
    </w:p>
  </w:endnote>
  <w:endnote w:type="continuationSeparator" w:id="0">
    <w:p w14:paraId="5A1AE659" w14:textId="77777777" w:rsidR="003255DA" w:rsidRDefault="003255DA" w:rsidP="00E0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1B068" w14:textId="77777777" w:rsidR="00016B15" w:rsidRDefault="00016B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1E14" w14:textId="209512FF" w:rsidR="00E06173" w:rsidRDefault="00E06173" w:rsidP="00E06173">
    <w:pPr>
      <w:pStyle w:val="Piedepgina"/>
      <w:jc w:val="center"/>
    </w:pPr>
    <w:bookmarkStart w:id="1" w:name="_Hlk175157290"/>
    <w:bookmarkStart w:id="2" w:name="_Hlk175157291"/>
    <w:bookmarkStart w:id="3" w:name="_Hlk175157346"/>
    <w:bookmarkStart w:id="4" w:name="_Hlk175157347"/>
    <w:r w:rsidRPr="00E25BB5">
      <w:rPr>
        <w:b/>
        <w:bCs/>
        <w:sz w:val="20"/>
        <w:szCs w:val="20"/>
      </w:rPr>
      <w:t>La versión vigente y controlada de este documento, solo podrá ser consultada a través de la plataforma institucional establecida para el Sistema Integrado de Gestión; la copia o impresión de este documento será considerada como documento NO CONTROLADO</w:t>
    </w:r>
    <w:bookmarkEnd w:id="1"/>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F81DA" w14:textId="77777777" w:rsidR="00016B15" w:rsidRDefault="00016B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C9FC1" w14:textId="77777777" w:rsidR="003255DA" w:rsidRDefault="003255DA" w:rsidP="00E06173">
      <w:pPr>
        <w:spacing w:after="0" w:line="240" w:lineRule="auto"/>
      </w:pPr>
      <w:r>
        <w:separator/>
      </w:r>
    </w:p>
  </w:footnote>
  <w:footnote w:type="continuationSeparator" w:id="0">
    <w:p w14:paraId="7821733C" w14:textId="77777777" w:rsidR="003255DA" w:rsidRDefault="003255DA" w:rsidP="00E0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FD48" w14:textId="77777777" w:rsidR="00016B15" w:rsidRDefault="00016B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 w:type="dxa"/>
      <w:tblLayout w:type="fixed"/>
      <w:tblLook w:val="04A0" w:firstRow="1" w:lastRow="0" w:firstColumn="1" w:lastColumn="0" w:noHBand="0" w:noVBand="1"/>
    </w:tblPr>
    <w:tblGrid>
      <w:gridCol w:w="1702"/>
      <w:gridCol w:w="4677"/>
      <w:gridCol w:w="1843"/>
      <w:gridCol w:w="1134"/>
    </w:tblGrid>
    <w:tr w:rsidR="00E06173" w:rsidRPr="00D84D7B" w14:paraId="6B869016" w14:textId="77777777" w:rsidTr="00006A0B">
      <w:trPr>
        <w:trHeight w:val="300"/>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21BBE" w14:textId="789576CD" w:rsidR="00E06173" w:rsidRPr="00D84D7B" w:rsidRDefault="000E30E7" w:rsidP="00E06173">
          <w:pPr>
            <w:spacing w:after="0" w:line="240" w:lineRule="auto"/>
            <w:jc w:val="center"/>
            <w:rPr>
              <w:rFonts w:eastAsia="Times New Roman" w:cs="Arial"/>
              <w:color w:val="000000"/>
              <w:lang w:val="en-US"/>
            </w:rPr>
          </w:pPr>
          <w:r>
            <w:rPr>
              <w:noProof/>
            </w:rPr>
            <w:drawing>
              <wp:inline distT="0" distB="0" distL="0" distR="0" wp14:anchorId="5CD629D5" wp14:editId="236519A4">
                <wp:extent cx="943610" cy="375285"/>
                <wp:effectExtent l="0" t="0" r="8890" b="5715"/>
                <wp:docPr id="7667516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75285"/>
                        </a:xfrm>
                        <a:prstGeom prst="rect">
                          <a:avLst/>
                        </a:prstGeom>
                        <a:noFill/>
                        <a:ln>
                          <a:noFill/>
                        </a:ln>
                      </pic:spPr>
                    </pic:pic>
                  </a:graphicData>
                </a:graphic>
              </wp:inline>
            </w:drawing>
          </w:r>
        </w:p>
      </w:tc>
      <w:tc>
        <w:tcPr>
          <w:tcW w:w="46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F0B62" w14:textId="207012A4" w:rsidR="00E06173" w:rsidRPr="00006A0B" w:rsidRDefault="00957A4F" w:rsidP="00E06173">
          <w:pPr>
            <w:spacing w:after="0" w:line="240" w:lineRule="auto"/>
            <w:jc w:val="center"/>
            <w:rPr>
              <w:rFonts w:eastAsia="Times New Roman" w:cs="Arial"/>
              <w:b/>
              <w:bCs/>
              <w:color w:val="000000"/>
              <w:sz w:val="24"/>
              <w:szCs w:val="24"/>
            </w:rPr>
          </w:pPr>
          <w:r w:rsidRPr="00006A0B">
            <w:rPr>
              <w:b/>
              <w:color w:val="000000"/>
              <w:sz w:val="24"/>
              <w:szCs w:val="24"/>
            </w:rPr>
            <w:t xml:space="preserve">PROCESO: </w:t>
          </w:r>
          <w:r w:rsidRPr="00006A0B">
            <w:rPr>
              <w:color w:val="000000"/>
              <w:sz w:val="24"/>
              <w:szCs w:val="24"/>
            </w:rPr>
            <w:t>GESTIÓN DOCUMENTAL</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14:paraId="501493C1" w14:textId="45ABFFF7" w:rsidR="00E06173" w:rsidRPr="00D84D7B" w:rsidRDefault="00E06173" w:rsidP="00E06173">
          <w:pPr>
            <w:spacing w:after="0" w:line="240" w:lineRule="auto"/>
            <w:ind w:left="-45"/>
            <w:jc w:val="left"/>
            <w:rPr>
              <w:rFonts w:eastAsia="Times New Roman" w:cs="Arial"/>
              <w:b/>
              <w:bCs/>
              <w:color w:val="000000"/>
              <w:sz w:val="16"/>
              <w:szCs w:val="16"/>
              <w:lang w:val="en-US"/>
            </w:rPr>
          </w:pPr>
          <w:r w:rsidRPr="00D84D7B">
            <w:rPr>
              <w:rFonts w:eastAsia="Times New Roman" w:cs="Arial"/>
              <w:b/>
              <w:bCs/>
              <w:color w:val="000000"/>
              <w:sz w:val="16"/>
              <w:szCs w:val="16"/>
              <w:lang w:val="es-ES"/>
            </w:rPr>
            <w:t xml:space="preserve">Código: </w:t>
          </w:r>
          <w:r w:rsidR="00A0661D" w:rsidRPr="00A0661D">
            <w:rPr>
              <w:rFonts w:eastAsia="Times New Roman" w:cs="Arial"/>
              <w:b/>
              <w:bCs/>
              <w:color w:val="000000"/>
              <w:sz w:val="16"/>
              <w:szCs w:val="16"/>
              <w:lang w:val="es-ES"/>
            </w:rPr>
            <w:t>GUI-GD-002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753532" w14:textId="7024DBA7" w:rsidR="00E06173" w:rsidRPr="00D84D7B" w:rsidRDefault="004414CA" w:rsidP="00E06173">
          <w:pPr>
            <w:spacing w:after="0" w:line="240" w:lineRule="auto"/>
            <w:jc w:val="center"/>
            <w:rPr>
              <w:rFonts w:ascii="Times New Roman" w:eastAsia="Times New Roman" w:hAnsi="Times New Roman" w:cs="Times New Roman"/>
              <w:color w:val="000000"/>
              <w:sz w:val="20"/>
              <w:szCs w:val="20"/>
              <w:lang w:val="en-US"/>
            </w:rPr>
          </w:pPr>
          <w:r>
            <w:rPr>
              <w:noProof/>
            </w:rPr>
            <w:drawing>
              <wp:inline distT="0" distB="0" distL="0" distR="0" wp14:anchorId="3784448C" wp14:editId="09AA950D">
                <wp:extent cx="582930" cy="711835"/>
                <wp:effectExtent l="0" t="0" r="7620" b="0"/>
                <wp:docPr id="1492076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930" cy="711835"/>
                        </a:xfrm>
                        <a:prstGeom prst="rect">
                          <a:avLst/>
                        </a:prstGeom>
                        <a:noFill/>
                        <a:ln>
                          <a:noFill/>
                        </a:ln>
                      </pic:spPr>
                    </pic:pic>
                  </a:graphicData>
                </a:graphic>
              </wp:inline>
            </w:drawing>
          </w:r>
        </w:p>
      </w:tc>
    </w:tr>
    <w:tr w:rsidR="00E06173" w:rsidRPr="00D84D7B" w14:paraId="5CC58D44" w14:textId="77777777" w:rsidTr="00006A0B">
      <w:trPr>
        <w:trHeight w:val="3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24527C6D" w14:textId="77777777" w:rsidR="00E06173" w:rsidRPr="00D84D7B" w:rsidRDefault="00E06173" w:rsidP="00E06173">
          <w:pPr>
            <w:spacing w:after="0" w:line="240" w:lineRule="auto"/>
            <w:jc w:val="left"/>
            <w:rPr>
              <w:rFonts w:eastAsia="Times New Roman" w:cs="Arial"/>
              <w:color w:val="000000"/>
              <w:lang w:val="en-US"/>
            </w:rPr>
          </w:pPr>
        </w:p>
      </w:tc>
      <w:tc>
        <w:tcPr>
          <w:tcW w:w="4677" w:type="dxa"/>
          <w:vMerge/>
          <w:tcBorders>
            <w:top w:val="single" w:sz="8" w:space="0" w:color="000000"/>
            <w:left w:val="single" w:sz="8" w:space="0" w:color="000000"/>
            <w:bottom w:val="single" w:sz="8" w:space="0" w:color="000000"/>
            <w:right w:val="single" w:sz="8" w:space="0" w:color="000000"/>
          </w:tcBorders>
          <w:vAlign w:val="center"/>
          <w:hideMark/>
        </w:tcPr>
        <w:p w14:paraId="0B7C32C0" w14:textId="77777777" w:rsidR="00E06173" w:rsidRPr="00006A0B" w:rsidRDefault="00E06173" w:rsidP="00E06173">
          <w:pPr>
            <w:spacing w:after="0" w:line="240" w:lineRule="auto"/>
            <w:jc w:val="left"/>
            <w:rPr>
              <w:rFonts w:eastAsia="Times New Roman" w:cs="Arial"/>
              <w:b/>
              <w:bCs/>
              <w:color w:val="000000"/>
              <w:sz w:val="24"/>
              <w:szCs w:val="24"/>
              <w:lang w:val="en-US"/>
            </w:rPr>
          </w:pPr>
        </w:p>
      </w:tc>
      <w:tc>
        <w:tcPr>
          <w:tcW w:w="1843" w:type="dxa"/>
          <w:tcBorders>
            <w:top w:val="nil"/>
            <w:left w:val="nil"/>
            <w:bottom w:val="single" w:sz="8" w:space="0" w:color="000000"/>
            <w:right w:val="single" w:sz="8" w:space="0" w:color="000000"/>
          </w:tcBorders>
          <w:shd w:val="clear" w:color="auto" w:fill="auto"/>
          <w:vAlign w:val="center"/>
          <w:hideMark/>
        </w:tcPr>
        <w:p w14:paraId="36B3985D" w14:textId="10BE1375" w:rsidR="00E06173" w:rsidRPr="00D84D7B" w:rsidRDefault="00E06173" w:rsidP="00E06173">
          <w:pPr>
            <w:spacing w:after="0" w:line="240" w:lineRule="auto"/>
            <w:ind w:left="-45"/>
            <w:jc w:val="left"/>
            <w:rPr>
              <w:rFonts w:eastAsia="Times New Roman" w:cs="Arial"/>
              <w:b/>
              <w:bCs/>
              <w:color w:val="000000"/>
              <w:sz w:val="16"/>
              <w:szCs w:val="16"/>
              <w:lang w:val="en-US"/>
            </w:rPr>
          </w:pPr>
          <w:r w:rsidRPr="00D84D7B">
            <w:rPr>
              <w:rFonts w:eastAsia="Times New Roman" w:cs="Arial"/>
              <w:b/>
              <w:bCs/>
              <w:color w:val="000000"/>
              <w:sz w:val="16"/>
              <w:szCs w:val="16"/>
              <w:lang w:val="es-ES"/>
            </w:rPr>
            <w:t>Versión:</w:t>
          </w:r>
          <w:r w:rsidR="00A0661D">
            <w:rPr>
              <w:rFonts w:eastAsia="Times New Roman" w:cs="Arial"/>
              <w:b/>
              <w:bCs/>
              <w:color w:val="000000"/>
              <w:sz w:val="16"/>
              <w:szCs w:val="16"/>
              <w:lang w:val="es-ES"/>
            </w:rPr>
            <w:t xml:space="preserve"> 04</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2E8EC7F" w14:textId="77777777" w:rsidR="00E06173" w:rsidRPr="00D84D7B" w:rsidRDefault="00E06173" w:rsidP="00E06173">
          <w:pPr>
            <w:spacing w:after="0" w:line="240" w:lineRule="auto"/>
            <w:jc w:val="left"/>
            <w:rPr>
              <w:rFonts w:ascii="Times New Roman" w:eastAsia="Times New Roman" w:hAnsi="Times New Roman" w:cs="Times New Roman"/>
              <w:color w:val="000000"/>
              <w:sz w:val="20"/>
              <w:szCs w:val="20"/>
              <w:lang w:val="en-US"/>
            </w:rPr>
          </w:pPr>
        </w:p>
      </w:tc>
    </w:tr>
    <w:tr w:rsidR="00E06173" w:rsidRPr="00D84D7B" w14:paraId="292A8551" w14:textId="77777777" w:rsidTr="00006A0B">
      <w:trPr>
        <w:trHeight w:val="3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21C94E56" w14:textId="77777777" w:rsidR="00E06173" w:rsidRPr="00D84D7B" w:rsidRDefault="00E06173" w:rsidP="00E06173">
          <w:pPr>
            <w:spacing w:after="0" w:line="240" w:lineRule="auto"/>
            <w:jc w:val="left"/>
            <w:rPr>
              <w:rFonts w:eastAsia="Times New Roman" w:cs="Arial"/>
              <w:color w:val="000000"/>
              <w:lang w:val="en-US"/>
            </w:rPr>
          </w:pPr>
        </w:p>
      </w:tc>
      <w:tc>
        <w:tcPr>
          <w:tcW w:w="467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CEEA8C" w14:textId="08D30B8B" w:rsidR="00E06173" w:rsidRPr="00006A0B" w:rsidRDefault="005E78F7" w:rsidP="00E06173">
          <w:pPr>
            <w:spacing w:after="0" w:line="240" w:lineRule="auto"/>
            <w:jc w:val="center"/>
            <w:rPr>
              <w:rFonts w:eastAsia="Times New Roman" w:cs="Arial"/>
              <w:b/>
              <w:bCs/>
              <w:color w:val="000000"/>
              <w:sz w:val="24"/>
              <w:szCs w:val="24"/>
            </w:rPr>
          </w:pPr>
          <w:bookmarkStart w:id="0" w:name="_Hlk95141447"/>
          <w:r w:rsidRPr="00006A0B">
            <w:rPr>
              <w:rFonts w:eastAsia="Times New Roman" w:cs="Arial"/>
              <w:b/>
              <w:bCs/>
              <w:color w:val="000000"/>
              <w:sz w:val="24"/>
              <w:szCs w:val="24"/>
            </w:rPr>
            <w:t>INSTRUCTIVO</w:t>
          </w:r>
          <w:r w:rsidR="00957A4F" w:rsidRPr="00006A0B">
            <w:rPr>
              <w:rFonts w:eastAsia="Times New Roman" w:cs="Arial"/>
              <w:b/>
              <w:bCs/>
              <w:color w:val="000000"/>
              <w:sz w:val="24"/>
              <w:szCs w:val="24"/>
            </w:rPr>
            <w:t xml:space="preserve">: </w:t>
          </w:r>
          <w:r w:rsidR="00957A4F" w:rsidRPr="00006A0B">
            <w:rPr>
              <w:rFonts w:eastAsia="Times New Roman" w:cs="Arial"/>
              <w:color w:val="000000"/>
              <w:sz w:val="24"/>
              <w:szCs w:val="24"/>
            </w:rPr>
            <w:t xml:space="preserve">ELABORACIÓN DE DOCUMENTOS </w:t>
          </w:r>
          <w:bookmarkEnd w:id="0"/>
          <w:r w:rsidR="00957A4F" w:rsidRPr="00006A0B">
            <w:rPr>
              <w:rFonts w:eastAsia="Times New Roman" w:cs="Arial"/>
              <w:color w:val="000000"/>
              <w:sz w:val="24"/>
              <w:szCs w:val="24"/>
            </w:rPr>
            <w:t>ORGANIZACIONALES</w:t>
          </w:r>
        </w:p>
      </w:tc>
      <w:tc>
        <w:tcPr>
          <w:tcW w:w="1843" w:type="dxa"/>
          <w:tcBorders>
            <w:top w:val="nil"/>
            <w:left w:val="nil"/>
            <w:bottom w:val="single" w:sz="8" w:space="0" w:color="000000"/>
            <w:right w:val="single" w:sz="8" w:space="0" w:color="000000"/>
          </w:tcBorders>
          <w:shd w:val="clear" w:color="auto" w:fill="auto"/>
          <w:vAlign w:val="center"/>
          <w:hideMark/>
        </w:tcPr>
        <w:p w14:paraId="1708C445" w14:textId="36594CF1" w:rsidR="00E06173" w:rsidRPr="00D84D7B" w:rsidRDefault="00E06173" w:rsidP="00E06173">
          <w:pPr>
            <w:spacing w:after="0" w:line="240" w:lineRule="auto"/>
            <w:ind w:left="-45"/>
            <w:jc w:val="left"/>
            <w:rPr>
              <w:rFonts w:eastAsia="Times New Roman" w:cs="Arial"/>
              <w:b/>
              <w:bCs/>
              <w:color w:val="000000"/>
              <w:sz w:val="16"/>
              <w:szCs w:val="16"/>
              <w:lang w:val="en-US"/>
            </w:rPr>
          </w:pPr>
          <w:r w:rsidRPr="00D84D7B">
            <w:rPr>
              <w:rFonts w:eastAsia="Times New Roman" w:cs="Arial"/>
              <w:b/>
              <w:bCs/>
              <w:color w:val="000000"/>
              <w:spacing w:val="-2"/>
              <w:sz w:val="16"/>
              <w:szCs w:val="16"/>
              <w:lang w:val="es-ES"/>
            </w:rPr>
            <w:t>Fecha:</w:t>
          </w:r>
          <w:r>
            <w:rPr>
              <w:rFonts w:eastAsia="Times New Roman" w:cs="Arial"/>
              <w:b/>
              <w:bCs/>
              <w:color w:val="000000"/>
              <w:spacing w:val="-2"/>
              <w:sz w:val="16"/>
              <w:szCs w:val="16"/>
              <w:lang w:val="es-ES"/>
            </w:rPr>
            <w:t xml:space="preserve"> </w:t>
          </w:r>
          <w:r w:rsidR="00A0661D">
            <w:rPr>
              <w:rFonts w:eastAsia="Times New Roman" w:cs="Arial"/>
              <w:color w:val="000000"/>
              <w:spacing w:val="-2"/>
              <w:sz w:val="16"/>
              <w:szCs w:val="16"/>
              <w:lang w:val="es-ES"/>
            </w:rPr>
            <w:t>2</w:t>
          </w:r>
          <w:r w:rsidR="00016B15">
            <w:rPr>
              <w:rFonts w:eastAsia="Times New Roman" w:cs="Arial"/>
              <w:color w:val="000000"/>
              <w:spacing w:val="-2"/>
              <w:sz w:val="16"/>
              <w:szCs w:val="16"/>
              <w:lang w:val="es-ES"/>
            </w:rPr>
            <w:t>3</w:t>
          </w:r>
          <w:r w:rsidR="00792668" w:rsidRPr="00792668">
            <w:rPr>
              <w:rFonts w:eastAsia="Times New Roman" w:cs="Arial"/>
              <w:color w:val="000000"/>
              <w:spacing w:val="-2"/>
              <w:sz w:val="16"/>
              <w:szCs w:val="16"/>
              <w:lang w:val="es-ES"/>
            </w:rPr>
            <w:t>/</w:t>
          </w:r>
          <w:r w:rsidR="00A0661D">
            <w:rPr>
              <w:rFonts w:eastAsia="Times New Roman" w:cs="Arial"/>
              <w:color w:val="000000"/>
              <w:spacing w:val="-2"/>
              <w:sz w:val="16"/>
              <w:szCs w:val="16"/>
              <w:lang w:val="es-ES"/>
            </w:rPr>
            <w:t>0</w:t>
          </w:r>
          <w:r w:rsidR="00006A0B">
            <w:rPr>
              <w:rFonts w:eastAsia="Times New Roman" w:cs="Arial"/>
              <w:color w:val="000000"/>
              <w:spacing w:val="-2"/>
              <w:sz w:val="16"/>
              <w:szCs w:val="16"/>
              <w:lang w:val="es-ES"/>
            </w:rPr>
            <w:t>5</w:t>
          </w:r>
          <w:r w:rsidR="00792668" w:rsidRPr="00792668">
            <w:rPr>
              <w:rFonts w:eastAsia="Times New Roman" w:cs="Arial"/>
              <w:color w:val="000000"/>
              <w:spacing w:val="-2"/>
              <w:sz w:val="16"/>
              <w:szCs w:val="16"/>
              <w:lang w:val="es-ES"/>
            </w:rPr>
            <w:t>/</w:t>
          </w:r>
          <w:r w:rsidR="00A0661D">
            <w:rPr>
              <w:rFonts w:eastAsia="Times New Roman" w:cs="Arial"/>
              <w:color w:val="000000"/>
              <w:spacing w:val="-2"/>
              <w:sz w:val="16"/>
              <w:szCs w:val="16"/>
              <w:lang w:val="es-ES"/>
            </w:rPr>
            <w:t>2025</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65E4283" w14:textId="77777777" w:rsidR="00E06173" w:rsidRPr="00D84D7B" w:rsidRDefault="00E06173" w:rsidP="00E06173">
          <w:pPr>
            <w:spacing w:after="0" w:line="240" w:lineRule="auto"/>
            <w:jc w:val="left"/>
            <w:rPr>
              <w:rFonts w:ascii="Times New Roman" w:eastAsia="Times New Roman" w:hAnsi="Times New Roman" w:cs="Times New Roman"/>
              <w:color w:val="000000"/>
              <w:sz w:val="20"/>
              <w:szCs w:val="20"/>
              <w:lang w:val="en-US"/>
            </w:rPr>
          </w:pPr>
        </w:p>
      </w:tc>
    </w:tr>
    <w:tr w:rsidR="00E06173" w:rsidRPr="00D84D7B" w14:paraId="5B5ADC14" w14:textId="77777777" w:rsidTr="00006A0B">
      <w:trPr>
        <w:trHeight w:val="3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5F493337" w14:textId="77777777" w:rsidR="00E06173" w:rsidRPr="00D84D7B" w:rsidRDefault="00E06173" w:rsidP="00E06173">
          <w:pPr>
            <w:spacing w:after="0" w:line="240" w:lineRule="auto"/>
            <w:jc w:val="left"/>
            <w:rPr>
              <w:rFonts w:eastAsia="Times New Roman" w:cs="Arial"/>
              <w:color w:val="000000"/>
              <w:lang w:val="en-US"/>
            </w:rPr>
          </w:pPr>
        </w:p>
      </w:tc>
      <w:tc>
        <w:tcPr>
          <w:tcW w:w="4677" w:type="dxa"/>
          <w:vMerge/>
          <w:tcBorders>
            <w:top w:val="nil"/>
            <w:left w:val="single" w:sz="8" w:space="0" w:color="000000"/>
            <w:bottom w:val="single" w:sz="8" w:space="0" w:color="000000"/>
            <w:right w:val="single" w:sz="8" w:space="0" w:color="000000"/>
          </w:tcBorders>
          <w:vAlign w:val="center"/>
          <w:hideMark/>
        </w:tcPr>
        <w:p w14:paraId="163EA711" w14:textId="77777777" w:rsidR="00E06173" w:rsidRPr="00D84D7B" w:rsidRDefault="00E06173" w:rsidP="00E06173">
          <w:pPr>
            <w:spacing w:after="0" w:line="240" w:lineRule="auto"/>
            <w:jc w:val="left"/>
            <w:rPr>
              <w:rFonts w:eastAsia="Times New Roman" w:cs="Arial"/>
              <w:b/>
              <w:bCs/>
              <w:color w:val="000000"/>
              <w:lang w:val="en-US"/>
            </w:rPr>
          </w:pPr>
        </w:p>
      </w:tc>
      <w:tc>
        <w:tcPr>
          <w:tcW w:w="1843" w:type="dxa"/>
          <w:tcBorders>
            <w:top w:val="nil"/>
            <w:left w:val="nil"/>
            <w:bottom w:val="single" w:sz="8" w:space="0" w:color="000000"/>
            <w:right w:val="single" w:sz="8" w:space="0" w:color="000000"/>
          </w:tcBorders>
          <w:shd w:val="clear" w:color="auto" w:fill="auto"/>
          <w:vAlign w:val="center"/>
          <w:hideMark/>
        </w:tcPr>
        <w:p w14:paraId="7C9BE1BB" w14:textId="50D5C718" w:rsidR="00E06173" w:rsidRPr="00D84D7B" w:rsidRDefault="00E06173" w:rsidP="00E06173">
          <w:pPr>
            <w:spacing w:after="0" w:line="240" w:lineRule="auto"/>
            <w:ind w:left="-45"/>
            <w:jc w:val="left"/>
            <w:rPr>
              <w:rFonts w:eastAsia="Times New Roman" w:cs="Arial"/>
              <w:b/>
              <w:bCs/>
              <w:color w:val="000000"/>
              <w:sz w:val="16"/>
              <w:szCs w:val="16"/>
              <w:lang w:val="en-US"/>
            </w:rPr>
          </w:pPr>
          <w:r w:rsidRPr="00D84D7B">
            <w:rPr>
              <w:rFonts w:eastAsia="Times New Roman" w:cs="Arial"/>
              <w:b/>
              <w:bCs/>
              <w:color w:val="000000"/>
              <w:sz w:val="16"/>
              <w:szCs w:val="16"/>
              <w:lang w:val="es-ES"/>
            </w:rPr>
            <w:t xml:space="preserve">Página: </w:t>
          </w:r>
          <w:r w:rsidR="004414CA" w:rsidRPr="004414CA">
            <w:rPr>
              <w:rFonts w:eastAsia="Times New Roman" w:cs="Arial"/>
              <w:color w:val="000000"/>
              <w:sz w:val="16"/>
              <w:szCs w:val="16"/>
              <w:lang w:val="es-ES"/>
            </w:rPr>
            <w:fldChar w:fldCharType="begin"/>
          </w:r>
          <w:r w:rsidR="004414CA" w:rsidRPr="004414CA">
            <w:rPr>
              <w:rFonts w:eastAsia="Times New Roman" w:cs="Arial"/>
              <w:color w:val="000000"/>
              <w:sz w:val="16"/>
              <w:szCs w:val="16"/>
              <w:lang w:val="es-ES"/>
            </w:rPr>
            <w:instrText>PAGE   \* MERGEFORMAT</w:instrText>
          </w:r>
          <w:r w:rsidR="004414CA" w:rsidRPr="004414CA">
            <w:rPr>
              <w:rFonts w:eastAsia="Times New Roman" w:cs="Arial"/>
              <w:color w:val="000000"/>
              <w:sz w:val="16"/>
              <w:szCs w:val="16"/>
              <w:lang w:val="es-ES"/>
            </w:rPr>
            <w:fldChar w:fldCharType="separate"/>
          </w:r>
          <w:r w:rsidR="004414CA" w:rsidRPr="004414CA">
            <w:rPr>
              <w:rFonts w:eastAsia="Times New Roman" w:cs="Arial"/>
              <w:color w:val="000000"/>
              <w:sz w:val="16"/>
              <w:szCs w:val="16"/>
              <w:lang w:val="es-ES"/>
            </w:rPr>
            <w:t>1</w:t>
          </w:r>
          <w:r w:rsidR="004414CA" w:rsidRPr="004414CA">
            <w:rPr>
              <w:rFonts w:eastAsia="Times New Roman" w:cs="Arial"/>
              <w:color w:val="000000"/>
              <w:sz w:val="16"/>
              <w:szCs w:val="16"/>
              <w:lang w:val="es-ES"/>
            </w:rPr>
            <w:fldChar w:fldCharType="end"/>
          </w:r>
          <w:r w:rsidR="004414CA" w:rsidRPr="004414CA">
            <w:rPr>
              <w:rFonts w:eastAsia="Times New Roman" w:cs="Arial"/>
              <w:color w:val="000000"/>
              <w:sz w:val="16"/>
              <w:szCs w:val="16"/>
              <w:lang w:val="es-ES"/>
            </w:rPr>
            <w:t xml:space="preserve"> DE </w:t>
          </w:r>
          <w:r w:rsidR="004414CA" w:rsidRPr="004414CA">
            <w:rPr>
              <w:rFonts w:eastAsia="Times New Roman" w:cs="Arial"/>
              <w:color w:val="000000"/>
              <w:sz w:val="16"/>
              <w:szCs w:val="16"/>
              <w:lang w:val="es-ES"/>
            </w:rPr>
            <w:fldChar w:fldCharType="begin"/>
          </w:r>
          <w:r w:rsidR="004414CA" w:rsidRPr="004414CA">
            <w:rPr>
              <w:rFonts w:eastAsia="Times New Roman" w:cs="Arial"/>
              <w:color w:val="000000"/>
              <w:sz w:val="16"/>
              <w:szCs w:val="16"/>
              <w:lang w:val="es-ES"/>
            </w:rPr>
            <w:instrText xml:space="preserve"> NUMPAGES  \* Arabic  \* MERGEFORMAT </w:instrText>
          </w:r>
          <w:r w:rsidR="004414CA" w:rsidRPr="004414CA">
            <w:rPr>
              <w:rFonts w:eastAsia="Times New Roman" w:cs="Arial"/>
              <w:color w:val="000000"/>
              <w:sz w:val="16"/>
              <w:szCs w:val="16"/>
              <w:lang w:val="es-ES"/>
            </w:rPr>
            <w:fldChar w:fldCharType="separate"/>
          </w:r>
          <w:r w:rsidR="004414CA" w:rsidRPr="004414CA">
            <w:rPr>
              <w:rFonts w:eastAsia="Times New Roman" w:cs="Arial"/>
              <w:noProof/>
              <w:color w:val="000000"/>
              <w:sz w:val="16"/>
              <w:szCs w:val="16"/>
              <w:lang w:val="es-ES"/>
            </w:rPr>
            <w:t>1</w:t>
          </w:r>
          <w:r w:rsidR="004414CA" w:rsidRPr="004414CA">
            <w:rPr>
              <w:rFonts w:eastAsia="Times New Roman" w:cs="Arial"/>
              <w:color w:val="000000"/>
              <w:sz w:val="16"/>
              <w:szCs w:val="16"/>
              <w:lang w:val="es-ES"/>
            </w:rPr>
            <w:fldChar w:fldCharType="end"/>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32FC9BC" w14:textId="77777777" w:rsidR="00E06173" w:rsidRPr="00D84D7B" w:rsidRDefault="00E06173" w:rsidP="00E06173">
          <w:pPr>
            <w:spacing w:after="0" w:line="240" w:lineRule="auto"/>
            <w:jc w:val="left"/>
            <w:rPr>
              <w:rFonts w:ascii="Times New Roman" w:eastAsia="Times New Roman" w:hAnsi="Times New Roman" w:cs="Times New Roman"/>
              <w:color w:val="000000"/>
              <w:sz w:val="20"/>
              <w:szCs w:val="20"/>
              <w:lang w:val="en-US"/>
            </w:rPr>
          </w:pPr>
        </w:p>
      </w:tc>
    </w:tr>
  </w:tbl>
  <w:p w14:paraId="4CE07E47" w14:textId="77777777" w:rsidR="00E06173" w:rsidRDefault="00E061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5F70" w14:textId="77777777" w:rsidR="00016B15" w:rsidRDefault="00016B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40CB"/>
    <w:multiLevelType w:val="multilevel"/>
    <w:tmpl w:val="A580C900"/>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005A86"/>
    <w:multiLevelType w:val="hybridMultilevel"/>
    <w:tmpl w:val="17DE019E"/>
    <w:lvl w:ilvl="0" w:tplc="ACA249AA">
      <w:numFmt w:val="bullet"/>
      <w:lvlText w:val="-"/>
      <w:lvlJc w:val="left"/>
      <w:pPr>
        <w:ind w:left="1146" w:hanging="360"/>
      </w:pPr>
      <w:rPr>
        <w:rFonts w:ascii="Arial" w:eastAsiaTheme="minorHAnsi" w:hAnsi="Arial" w:cs="Aria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0F3344EE"/>
    <w:multiLevelType w:val="hybridMultilevel"/>
    <w:tmpl w:val="3648B9DA"/>
    <w:lvl w:ilvl="0" w:tplc="240A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130F626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BD553C"/>
    <w:multiLevelType w:val="multilevel"/>
    <w:tmpl w:val="0BBEBEF8"/>
    <w:lvl w:ilvl="0">
      <w:start w:val="1"/>
      <w:numFmt w:val="decimal"/>
      <w:lvlText w:val="%1."/>
      <w:lvlJc w:val="left"/>
      <w:pPr>
        <w:ind w:left="108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b/>
        <w:b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68733D"/>
    <w:multiLevelType w:val="hybridMultilevel"/>
    <w:tmpl w:val="72E40336"/>
    <w:lvl w:ilvl="0" w:tplc="240A0001">
      <w:start w:val="1"/>
      <w:numFmt w:val="bullet"/>
      <w:lvlText w:val=""/>
      <w:lvlJc w:val="left"/>
      <w:pPr>
        <w:ind w:left="673" w:hanging="245"/>
        <w:jc w:val="left"/>
      </w:pPr>
      <w:rPr>
        <w:rFonts w:ascii="Symbol" w:hAnsi="Symbol" w:hint="default"/>
        <w:b/>
        <w:bCs/>
        <w:spacing w:val="-1"/>
        <w:w w:val="100"/>
        <w:sz w:val="22"/>
        <w:szCs w:val="22"/>
        <w:lang w:val="es-ES" w:eastAsia="en-US" w:bidi="ar-SA"/>
      </w:rPr>
    </w:lvl>
    <w:lvl w:ilvl="1" w:tplc="FFFFFFFF">
      <w:numFmt w:val="bullet"/>
      <w:lvlText w:val="•"/>
      <w:lvlJc w:val="left"/>
      <w:pPr>
        <w:ind w:left="1520" w:hanging="245"/>
      </w:pPr>
      <w:rPr>
        <w:rFonts w:hint="default"/>
        <w:lang w:val="es-ES" w:eastAsia="en-US" w:bidi="ar-SA"/>
      </w:rPr>
    </w:lvl>
    <w:lvl w:ilvl="2" w:tplc="FFFFFFFF">
      <w:numFmt w:val="bullet"/>
      <w:lvlText w:val="•"/>
      <w:lvlJc w:val="left"/>
      <w:pPr>
        <w:ind w:left="2523" w:hanging="245"/>
      </w:pPr>
      <w:rPr>
        <w:rFonts w:hint="default"/>
        <w:lang w:val="es-ES" w:eastAsia="en-US" w:bidi="ar-SA"/>
      </w:rPr>
    </w:lvl>
    <w:lvl w:ilvl="3" w:tplc="FFFFFFFF">
      <w:numFmt w:val="bullet"/>
      <w:lvlText w:val="•"/>
      <w:lvlJc w:val="left"/>
      <w:pPr>
        <w:ind w:left="3526" w:hanging="245"/>
      </w:pPr>
      <w:rPr>
        <w:rFonts w:hint="default"/>
        <w:lang w:val="es-ES" w:eastAsia="en-US" w:bidi="ar-SA"/>
      </w:rPr>
    </w:lvl>
    <w:lvl w:ilvl="4" w:tplc="FFFFFFFF">
      <w:numFmt w:val="bullet"/>
      <w:lvlText w:val="•"/>
      <w:lvlJc w:val="left"/>
      <w:pPr>
        <w:ind w:left="4530" w:hanging="245"/>
      </w:pPr>
      <w:rPr>
        <w:rFonts w:hint="default"/>
        <w:lang w:val="es-ES" w:eastAsia="en-US" w:bidi="ar-SA"/>
      </w:rPr>
    </w:lvl>
    <w:lvl w:ilvl="5" w:tplc="FFFFFFFF">
      <w:numFmt w:val="bullet"/>
      <w:lvlText w:val="•"/>
      <w:lvlJc w:val="left"/>
      <w:pPr>
        <w:ind w:left="5533" w:hanging="245"/>
      </w:pPr>
      <w:rPr>
        <w:rFonts w:hint="default"/>
        <w:lang w:val="es-ES" w:eastAsia="en-US" w:bidi="ar-SA"/>
      </w:rPr>
    </w:lvl>
    <w:lvl w:ilvl="6" w:tplc="FFFFFFFF">
      <w:numFmt w:val="bullet"/>
      <w:lvlText w:val="•"/>
      <w:lvlJc w:val="left"/>
      <w:pPr>
        <w:ind w:left="6537" w:hanging="245"/>
      </w:pPr>
      <w:rPr>
        <w:rFonts w:hint="default"/>
        <w:lang w:val="es-ES" w:eastAsia="en-US" w:bidi="ar-SA"/>
      </w:rPr>
    </w:lvl>
    <w:lvl w:ilvl="7" w:tplc="FFFFFFFF">
      <w:numFmt w:val="bullet"/>
      <w:lvlText w:val="•"/>
      <w:lvlJc w:val="left"/>
      <w:pPr>
        <w:ind w:left="7540" w:hanging="245"/>
      </w:pPr>
      <w:rPr>
        <w:rFonts w:hint="default"/>
        <w:lang w:val="es-ES" w:eastAsia="en-US" w:bidi="ar-SA"/>
      </w:rPr>
    </w:lvl>
    <w:lvl w:ilvl="8" w:tplc="FFFFFFFF">
      <w:numFmt w:val="bullet"/>
      <w:lvlText w:val="•"/>
      <w:lvlJc w:val="left"/>
      <w:pPr>
        <w:ind w:left="8544" w:hanging="245"/>
      </w:pPr>
      <w:rPr>
        <w:rFonts w:hint="default"/>
        <w:lang w:val="es-ES" w:eastAsia="en-US" w:bidi="ar-SA"/>
      </w:rPr>
    </w:lvl>
  </w:abstractNum>
  <w:abstractNum w:abstractNumId="6" w15:restartNumberingAfterBreak="0">
    <w:nsid w:val="1C906B1C"/>
    <w:multiLevelType w:val="hybridMultilevel"/>
    <w:tmpl w:val="1834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F3889"/>
    <w:multiLevelType w:val="hybridMultilevel"/>
    <w:tmpl w:val="7F8EE7A2"/>
    <w:lvl w:ilvl="0" w:tplc="ACA249A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321CAD"/>
    <w:multiLevelType w:val="hybridMultilevel"/>
    <w:tmpl w:val="8E224E30"/>
    <w:lvl w:ilvl="0" w:tplc="4B707B0A">
      <w:start w:val="1"/>
      <w:numFmt w:val="lowerLetter"/>
      <w:lvlText w:val="%1."/>
      <w:lvlJc w:val="left"/>
      <w:pPr>
        <w:ind w:left="840" w:hanging="360"/>
      </w:pPr>
      <w:rPr>
        <w:rFonts w:hint="default"/>
        <w:b w:val="0"/>
      </w:r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9" w15:restartNumberingAfterBreak="0">
    <w:nsid w:val="1E4D22AE"/>
    <w:multiLevelType w:val="hybridMultilevel"/>
    <w:tmpl w:val="598003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5930F1"/>
    <w:multiLevelType w:val="hybridMultilevel"/>
    <w:tmpl w:val="A1D88CE4"/>
    <w:lvl w:ilvl="0" w:tplc="A5A41E1E">
      <w:start w:val="1"/>
      <w:numFmt w:val="decimal"/>
      <w:lvlText w:val="%1."/>
      <w:lvlJc w:val="left"/>
      <w:pPr>
        <w:ind w:left="673" w:hanging="245"/>
        <w:jc w:val="left"/>
      </w:pPr>
      <w:rPr>
        <w:rFonts w:ascii="Arial" w:eastAsia="Arial" w:hAnsi="Arial" w:cs="Arial" w:hint="default"/>
        <w:b/>
        <w:bCs/>
        <w:spacing w:val="-1"/>
        <w:w w:val="100"/>
        <w:sz w:val="22"/>
        <w:szCs w:val="22"/>
        <w:lang w:val="es-ES" w:eastAsia="en-US" w:bidi="ar-SA"/>
      </w:rPr>
    </w:lvl>
    <w:lvl w:ilvl="1" w:tplc="DD06C7CA">
      <w:numFmt w:val="bullet"/>
      <w:lvlText w:val="•"/>
      <w:lvlJc w:val="left"/>
      <w:pPr>
        <w:ind w:left="1520" w:hanging="245"/>
      </w:pPr>
      <w:rPr>
        <w:rFonts w:hint="default"/>
        <w:lang w:val="es-ES" w:eastAsia="en-US" w:bidi="ar-SA"/>
      </w:rPr>
    </w:lvl>
    <w:lvl w:ilvl="2" w:tplc="4D88D3A0">
      <w:numFmt w:val="bullet"/>
      <w:lvlText w:val="•"/>
      <w:lvlJc w:val="left"/>
      <w:pPr>
        <w:ind w:left="2523" w:hanging="245"/>
      </w:pPr>
      <w:rPr>
        <w:rFonts w:hint="default"/>
        <w:lang w:val="es-ES" w:eastAsia="en-US" w:bidi="ar-SA"/>
      </w:rPr>
    </w:lvl>
    <w:lvl w:ilvl="3" w:tplc="279E53D2">
      <w:numFmt w:val="bullet"/>
      <w:lvlText w:val="•"/>
      <w:lvlJc w:val="left"/>
      <w:pPr>
        <w:ind w:left="3526" w:hanging="245"/>
      </w:pPr>
      <w:rPr>
        <w:rFonts w:hint="default"/>
        <w:lang w:val="es-ES" w:eastAsia="en-US" w:bidi="ar-SA"/>
      </w:rPr>
    </w:lvl>
    <w:lvl w:ilvl="4" w:tplc="13A86380">
      <w:numFmt w:val="bullet"/>
      <w:lvlText w:val="•"/>
      <w:lvlJc w:val="left"/>
      <w:pPr>
        <w:ind w:left="4530" w:hanging="245"/>
      </w:pPr>
      <w:rPr>
        <w:rFonts w:hint="default"/>
        <w:lang w:val="es-ES" w:eastAsia="en-US" w:bidi="ar-SA"/>
      </w:rPr>
    </w:lvl>
    <w:lvl w:ilvl="5" w:tplc="9D880F96">
      <w:numFmt w:val="bullet"/>
      <w:lvlText w:val="•"/>
      <w:lvlJc w:val="left"/>
      <w:pPr>
        <w:ind w:left="5533" w:hanging="245"/>
      </w:pPr>
      <w:rPr>
        <w:rFonts w:hint="default"/>
        <w:lang w:val="es-ES" w:eastAsia="en-US" w:bidi="ar-SA"/>
      </w:rPr>
    </w:lvl>
    <w:lvl w:ilvl="6" w:tplc="3224E866">
      <w:numFmt w:val="bullet"/>
      <w:lvlText w:val="•"/>
      <w:lvlJc w:val="left"/>
      <w:pPr>
        <w:ind w:left="6537" w:hanging="245"/>
      </w:pPr>
      <w:rPr>
        <w:rFonts w:hint="default"/>
        <w:lang w:val="es-ES" w:eastAsia="en-US" w:bidi="ar-SA"/>
      </w:rPr>
    </w:lvl>
    <w:lvl w:ilvl="7" w:tplc="3B8E0632">
      <w:numFmt w:val="bullet"/>
      <w:lvlText w:val="•"/>
      <w:lvlJc w:val="left"/>
      <w:pPr>
        <w:ind w:left="7540" w:hanging="245"/>
      </w:pPr>
      <w:rPr>
        <w:rFonts w:hint="default"/>
        <w:lang w:val="es-ES" w:eastAsia="en-US" w:bidi="ar-SA"/>
      </w:rPr>
    </w:lvl>
    <w:lvl w:ilvl="8" w:tplc="16D2EA34">
      <w:numFmt w:val="bullet"/>
      <w:lvlText w:val="•"/>
      <w:lvlJc w:val="left"/>
      <w:pPr>
        <w:ind w:left="8544" w:hanging="245"/>
      </w:pPr>
      <w:rPr>
        <w:rFonts w:hint="default"/>
        <w:lang w:val="es-ES" w:eastAsia="en-US" w:bidi="ar-SA"/>
      </w:rPr>
    </w:lvl>
  </w:abstractNum>
  <w:abstractNum w:abstractNumId="11" w15:restartNumberingAfterBreak="0">
    <w:nsid w:val="37E57B8C"/>
    <w:multiLevelType w:val="hybridMultilevel"/>
    <w:tmpl w:val="DADCBB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BC08EE"/>
    <w:multiLevelType w:val="hybridMultilevel"/>
    <w:tmpl w:val="844CD3DC"/>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914621"/>
    <w:multiLevelType w:val="multilevel"/>
    <w:tmpl w:val="62C6A358"/>
    <w:lvl w:ilvl="0">
      <w:start w:val="1"/>
      <w:numFmt w:val="decimal"/>
      <w:lvlText w:val="%1."/>
      <w:lvlJc w:val="left"/>
      <w:pPr>
        <w:ind w:left="841" w:hanging="360"/>
        <w:jc w:val="left"/>
      </w:pPr>
      <w:rPr>
        <w:rFonts w:ascii="Arial" w:eastAsia="Arial" w:hAnsi="Arial" w:cs="Arial" w:hint="default"/>
        <w:b/>
        <w:bCs/>
        <w:w w:val="100"/>
        <w:sz w:val="24"/>
        <w:szCs w:val="24"/>
        <w:lang w:val="es-ES" w:eastAsia="en-US" w:bidi="ar-SA"/>
      </w:rPr>
    </w:lvl>
    <w:lvl w:ilvl="1">
      <w:start w:val="1"/>
      <w:numFmt w:val="decimal"/>
      <w:lvlText w:val="%1.%2."/>
      <w:lvlJc w:val="left"/>
      <w:pPr>
        <w:ind w:left="970" w:hanging="428"/>
        <w:jc w:val="right"/>
      </w:pPr>
      <w:rPr>
        <w:rFonts w:hint="default"/>
        <w:b/>
        <w:bCs/>
        <w:spacing w:val="-3"/>
        <w:w w:val="100"/>
        <w:lang w:val="es-ES" w:eastAsia="en-US" w:bidi="ar-SA"/>
      </w:rPr>
    </w:lvl>
    <w:lvl w:ilvl="2">
      <w:start w:val="1"/>
      <w:numFmt w:val="decimal"/>
      <w:lvlText w:val="%1.%2.%3."/>
      <w:lvlJc w:val="left"/>
      <w:pPr>
        <w:ind w:left="1095" w:hanging="428"/>
        <w:jc w:val="right"/>
      </w:pPr>
      <w:rPr>
        <w:rFonts w:ascii="Arial" w:eastAsia="Arial" w:hAnsi="Arial" w:cs="Arial" w:hint="default"/>
        <w:b/>
        <w:bCs/>
        <w:spacing w:val="-3"/>
        <w:w w:val="100"/>
        <w:sz w:val="22"/>
        <w:szCs w:val="22"/>
        <w:lang w:val="es-ES" w:eastAsia="en-US" w:bidi="ar-SA"/>
      </w:rPr>
    </w:lvl>
    <w:lvl w:ilvl="3">
      <w:start w:val="1"/>
      <w:numFmt w:val="decimal"/>
      <w:lvlText w:val="%1.%2.%3.%4."/>
      <w:lvlJc w:val="left"/>
      <w:pPr>
        <w:ind w:left="1278" w:hanging="428"/>
        <w:jc w:val="left"/>
      </w:pPr>
      <w:rPr>
        <w:rFonts w:ascii="Arial" w:eastAsia="Arial" w:hAnsi="Arial" w:cs="Arial" w:hint="default"/>
        <w:b/>
        <w:bCs/>
        <w:spacing w:val="-3"/>
        <w:w w:val="100"/>
        <w:sz w:val="22"/>
        <w:szCs w:val="22"/>
        <w:lang w:val="es-ES" w:eastAsia="en-US" w:bidi="ar-SA"/>
      </w:rPr>
    </w:lvl>
    <w:lvl w:ilvl="4">
      <w:start w:val="1"/>
      <w:numFmt w:val="decimal"/>
      <w:lvlText w:val="%1.%2.%3.%4.%5."/>
      <w:lvlJc w:val="left"/>
      <w:pPr>
        <w:ind w:left="1462" w:hanging="428"/>
        <w:jc w:val="left"/>
      </w:pPr>
      <w:rPr>
        <w:rFonts w:ascii="Arial" w:eastAsia="Arial" w:hAnsi="Arial" w:cs="Arial" w:hint="default"/>
        <w:b/>
        <w:bCs/>
        <w:spacing w:val="-3"/>
        <w:w w:val="100"/>
        <w:sz w:val="22"/>
        <w:szCs w:val="22"/>
        <w:lang w:val="es-ES" w:eastAsia="en-US" w:bidi="ar-SA"/>
      </w:rPr>
    </w:lvl>
    <w:lvl w:ilvl="5">
      <w:numFmt w:val="bullet"/>
      <w:lvlText w:val="•"/>
      <w:lvlJc w:val="left"/>
      <w:pPr>
        <w:ind w:left="1280" w:hanging="428"/>
      </w:pPr>
      <w:rPr>
        <w:rFonts w:hint="default"/>
        <w:lang w:val="es-ES" w:eastAsia="en-US" w:bidi="ar-SA"/>
      </w:rPr>
    </w:lvl>
    <w:lvl w:ilvl="6">
      <w:numFmt w:val="bullet"/>
      <w:lvlText w:val="•"/>
      <w:lvlJc w:val="left"/>
      <w:pPr>
        <w:ind w:left="1460" w:hanging="428"/>
      </w:pPr>
      <w:rPr>
        <w:rFonts w:hint="default"/>
        <w:lang w:val="es-ES" w:eastAsia="en-US" w:bidi="ar-SA"/>
      </w:rPr>
    </w:lvl>
    <w:lvl w:ilvl="7">
      <w:numFmt w:val="bullet"/>
      <w:lvlText w:val="•"/>
      <w:lvlJc w:val="left"/>
      <w:pPr>
        <w:ind w:left="2180" w:hanging="428"/>
      </w:pPr>
      <w:rPr>
        <w:rFonts w:hint="default"/>
        <w:lang w:val="es-ES" w:eastAsia="en-US" w:bidi="ar-SA"/>
      </w:rPr>
    </w:lvl>
    <w:lvl w:ilvl="8">
      <w:numFmt w:val="bullet"/>
      <w:lvlText w:val="•"/>
      <w:lvlJc w:val="left"/>
      <w:pPr>
        <w:ind w:left="4970" w:hanging="428"/>
      </w:pPr>
      <w:rPr>
        <w:rFonts w:hint="default"/>
        <w:lang w:val="es-ES" w:eastAsia="en-US" w:bidi="ar-SA"/>
      </w:rPr>
    </w:lvl>
  </w:abstractNum>
  <w:abstractNum w:abstractNumId="14" w15:restartNumberingAfterBreak="0">
    <w:nsid w:val="54D3668D"/>
    <w:multiLevelType w:val="multilevel"/>
    <w:tmpl w:val="0BBEBEF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bCs/>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7052F72"/>
    <w:multiLevelType w:val="hybridMultilevel"/>
    <w:tmpl w:val="EC481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4830EA"/>
    <w:multiLevelType w:val="hybridMultilevel"/>
    <w:tmpl w:val="8E804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59455B"/>
    <w:multiLevelType w:val="hybridMultilevel"/>
    <w:tmpl w:val="D65E7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627E95"/>
    <w:multiLevelType w:val="hybridMultilevel"/>
    <w:tmpl w:val="5CFA44C4"/>
    <w:lvl w:ilvl="0" w:tplc="240A000F">
      <w:start w:val="1"/>
      <w:numFmt w:val="decimal"/>
      <w:lvlText w:val="%1."/>
      <w:lvlJc w:val="left"/>
      <w:pPr>
        <w:ind w:left="673" w:hanging="245"/>
        <w:jc w:val="left"/>
      </w:pPr>
      <w:rPr>
        <w:rFonts w:hint="default"/>
        <w:b/>
        <w:bCs/>
        <w:spacing w:val="-1"/>
        <w:w w:val="100"/>
        <w:sz w:val="22"/>
        <w:szCs w:val="22"/>
        <w:lang w:val="es-ES" w:eastAsia="en-US" w:bidi="ar-SA"/>
      </w:rPr>
    </w:lvl>
    <w:lvl w:ilvl="1" w:tplc="FFFFFFFF">
      <w:numFmt w:val="bullet"/>
      <w:lvlText w:val="•"/>
      <w:lvlJc w:val="left"/>
      <w:pPr>
        <w:ind w:left="1520" w:hanging="245"/>
      </w:pPr>
      <w:rPr>
        <w:rFonts w:hint="default"/>
        <w:lang w:val="es-ES" w:eastAsia="en-US" w:bidi="ar-SA"/>
      </w:rPr>
    </w:lvl>
    <w:lvl w:ilvl="2" w:tplc="FFFFFFFF">
      <w:numFmt w:val="bullet"/>
      <w:lvlText w:val="•"/>
      <w:lvlJc w:val="left"/>
      <w:pPr>
        <w:ind w:left="2523" w:hanging="245"/>
      </w:pPr>
      <w:rPr>
        <w:rFonts w:hint="default"/>
        <w:lang w:val="es-ES" w:eastAsia="en-US" w:bidi="ar-SA"/>
      </w:rPr>
    </w:lvl>
    <w:lvl w:ilvl="3" w:tplc="FFFFFFFF">
      <w:numFmt w:val="bullet"/>
      <w:lvlText w:val="•"/>
      <w:lvlJc w:val="left"/>
      <w:pPr>
        <w:ind w:left="3526" w:hanging="245"/>
      </w:pPr>
      <w:rPr>
        <w:rFonts w:hint="default"/>
        <w:lang w:val="es-ES" w:eastAsia="en-US" w:bidi="ar-SA"/>
      </w:rPr>
    </w:lvl>
    <w:lvl w:ilvl="4" w:tplc="FFFFFFFF">
      <w:numFmt w:val="bullet"/>
      <w:lvlText w:val="•"/>
      <w:lvlJc w:val="left"/>
      <w:pPr>
        <w:ind w:left="4530" w:hanging="245"/>
      </w:pPr>
      <w:rPr>
        <w:rFonts w:hint="default"/>
        <w:lang w:val="es-ES" w:eastAsia="en-US" w:bidi="ar-SA"/>
      </w:rPr>
    </w:lvl>
    <w:lvl w:ilvl="5" w:tplc="FFFFFFFF">
      <w:numFmt w:val="bullet"/>
      <w:lvlText w:val="•"/>
      <w:lvlJc w:val="left"/>
      <w:pPr>
        <w:ind w:left="5533" w:hanging="245"/>
      </w:pPr>
      <w:rPr>
        <w:rFonts w:hint="default"/>
        <w:lang w:val="es-ES" w:eastAsia="en-US" w:bidi="ar-SA"/>
      </w:rPr>
    </w:lvl>
    <w:lvl w:ilvl="6" w:tplc="FFFFFFFF">
      <w:numFmt w:val="bullet"/>
      <w:lvlText w:val="•"/>
      <w:lvlJc w:val="left"/>
      <w:pPr>
        <w:ind w:left="6537" w:hanging="245"/>
      </w:pPr>
      <w:rPr>
        <w:rFonts w:hint="default"/>
        <w:lang w:val="es-ES" w:eastAsia="en-US" w:bidi="ar-SA"/>
      </w:rPr>
    </w:lvl>
    <w:lvl w:ilvl="7" w:tplc="FFFFFFFF">
      <w:numFmt w:val="bullet"/>
      <w:lvlText w:val="•"/>
      <w:lvlJc w:val="left"/>
      <w:pPr>
        <w:ind w:left="7540" w:hanging="245"/>
      </w:pPr>
      <w:rPr>
        <w:rFonts w:hint="default"/>
        <w:lang w:val="es-ES" w:eastAsia="en-US" w:bidi="ar-SA"/>
      </w:rPr>
    </w:lvl>
    <w:lvl w:ilvl="8" w:tplc="FFFFFFFF">
      <w:numFmt w:val="bullet"/>
      <w:lvlText w:val="•"/>
      <w:lvlJc w:val="left"/>
      <w:pPr>
        <w:ind w:left="8544" w:hanging="245"/>
      </w:pPr>
      <w:rPr>
        <w:rFonts w:hint="default"/>
        <w:lang w:val="es-ES" w:eastAsia="en-US" w:bidi="ar-SA"/>
      </w:rPr>
    </w:lvl>
  </w:abstractNum>
  <w:abstractNum w:abstractNumId="19" w15:restartNumberingAfterBreak="0">
    <w:nsid w:val="6E480BD2"/>
    <w:multiLevelType w:val="multilevel"/>
    <w:tmpl w:val="2FDEB230"/>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C3569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246778"/>
    <w:multiLevelType w:val="hybridMultilevel"/>
    <w:tmpl w:val="7C7069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622C4C"/>
    <w:multiLevelType w:val="hybridMultilevel"/>
    <w:tmpl w:val="38441214"/>
    <w:lvl w:ilvl="0" w:tplc="E0C81CD6">
      <w:numFmt w:val="bullet"/>
      <w:lvlText w:val="-"/>
      <w:lvlJc w:val="left"/>
      <w:pPr>
        <w:ind w:left="992" w:hanging="711"/>
      </w:pPr>
      <w:rPr>
        <w:rFonts w:ascii="Arial MT" w:eastAsia="Arial MT" w:hAnsi="Arial MT" w:cs="Arial MT" w:hint="default"/>
        <w:w w:val="97"/>
        <w:sz w:val="22"/>
        <w:szCs w:val="22"/>
        <w:lang w:val="es-ES" w:eastAsia="en-US" w:bidi="ar-SA"/>
      </w:rPr>
    </w:lvl>
    <w:lvl w:ilvl="1" w:tplc="B3E035D2">
      <w:numFmt w:val="bullet"/>
      <w:lvlText w:val=""/>
      <w:lvlJc w:val="left"/>
      <w:pPr>
        <w:ind w:left="402" w:hanging="176"/>
      </w:pPr>
      <w:rPr>
        <w:rFonts w:ascii="Symbol" w:eastAsia="Symbol" w:hAnsi="Symbol" w:cs="Symbol" w:hint="default"/>
        <w:w w:val="100"/>
        <w:sz w:val="24"/>
        <w:szCs w:val="24"/>
        <w:lang w:val="es-ES" w:eastAsia="en-US" w:bidi="ar-SA"/>
      </w:rPr>
    </w:lvl>
    <w:lvl w:ilvl="2" w:tplc="3E70D102">
      <w:numFmt w:val="bullet"/>
      <w:lvlText w:val="•"/>
      <w:lvlJc w:val="left"/>
      <w:pPr>
        <w:ind w:left="2061" w:hanging="176"/>
      </w:pPr>
      <w:rPr>
        <w:rFonts w:hint="default"/>
        <w:lang w:val="es-ES" w:eastAsia="en-US" w:bidi="ar-SA"/>
      </w:rPr>
    </w:lvl>
    <w:lvl w:ilvl="3" w:tplc="BEA8D4DA">
      <w:numFmt w:val="bullet"/>
      <w:lvlText w:val="•"/>
      <w:lvlJc w:val="left"/>
      <w:pPr>
        <w:ind w:left="3122" w:hanging="176"/>
      </w:pPr>
      <w:rPr>
        <w:rFonts w:hint="default"/>
        <w:lang w:val="es-ES" w:eastAsia="en-US" w:bidi="ar-SA"/>
      </w:rPr>
    </w:lvl>
    <w:lvl w:ilvl="4" w:tplc="50740C44">
      <w:numFmt w:val="bullet"/>
      <w:lvlText w:val="•"/>
      <w:lvlJc w:val="left"/>
      <w:pPr>
        <w:ind w:left="4183" w:hanging="176"/>
      </w:pPr>
      <w:rPr>
        <w:rFonts w:hint="default"/>
        <w:lang w:val="es-ES" w:eastAsia="en-US" w:bidi="ar-SA"/>
      </w:rPr>
    </w:lvl>
    <w:lvl w:ilvl="5" w:tplc="04DCA874">
      <w:numFmt w:val="bullet"/>
      <w:lvlText w:val="•"/>
      <w:lvlJc w:val="left"/>
      <w:pPr>
        <w:ind w:left="5244" w:hanging="176"/>
      </w:pPr>
      <w:rPr>
        <w:rFonts w:hint="default"/>
        <w:lang w:val="es-ES" w:eastAsia="en-US" w:bidi="ar-SA"/>
      </w:rPr>
    </w:lvl>
    <w:lvl w:ilvl="6" w:tplc="FA9605E2">
      <w:numFmt w:val="bullet"/>
      <w:lvlText w:val="•"/>
      <w:lvlJc w:val="left"/>
      <w:pPr>
        <w:ind w:left="6306" w:hanging="176"/>
      </w:pPr>
      <w:rPr>
        <w:rFonts w:hint="default"/>
        <w:lang w:val="es-ES" w:eastAsia="en-US" w:bidi="ar-SA"/>
      </w:rPr>
    </w:lvl>
    <w:lvl w:ilvl="7" w:tplc="EC10ACE0">
      <w:numFmt w:val="bullet"/>
      <w:lvlText w:val="•"/>
      <w:lvlJc w:val="left"/>
      <w:pPr>
        <w:ind w:left="7367" w:hanging="176"/>
      </w:pPr>
      <w:rPr>
        <w:rFonts w:hint="default"/>
        <w:lang w:val="es-ES" w:eastAsia="en-US" w:bidi="ar-SA"/>
      </w:rPr>
    </w:lvl>
    <w:lvl w:ilvl="8" w:tplc="7F22D42C">
      <w:numFmt w:val="bullet"/>
      <w:lvlText w:val="•"/>
      <w:lvlJc w:val="left"/>
      <w:pPr>
        <w:ind w:left="8428" w:hanging="176"/>
      </w:pPr>
      <w:rPr>
        <w:rFonts w:hint="default"/>
        <w:lang w:val="es-ES" w:eastAsia="en-US" w:bidi="ar-SA"/>
      </w:rPr>
    </w:lvl>
  </w:abstractNum>
  <w:abstractNum w:abstractNumId="23" w15:restartNumberingAfterBreak="0">
    <w:nsid w:val="78DB2A36"/>
    <w:multiLevelType w:val="hybridMultilevel"/>
    <w:tmpl w:val="43661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1392127">
    <w:abstractNumId w:val="0"/>
  </w:num>
  <w:num w:numId="2" w16cid:durableId="173884954">
    <w:abstractNumId w:val="6"/>
  </w:num>
  <w:num w:numId="3" w16cid:durableId="818881654">
    <w:abstractNumId w:val="4"/>
  </w:num>
  <w:num w:numId="4" w16cid:durableId="2022583836">
    <w:abstractNumId w:val="23"/>
  </w:num>
  <w:num w:numId="5" w16cid:durableId="434448871">
    <w:abstractNumId w:val="7"/>
  </w:num>
  <w:num w:numId="6" w16cid:durableId="967779596">
    <w:abstractNumId w:val="1"/>
  </w:num>
  <w:num w:numId="7" w16cid:durableId="79106820">
    <w:abstractNumId w:val="21"/>
  </w:num>
  <w:num w:numId="8" w16cid:durableId="630332660">
    <w:abstractNumId w:val="20"/>
  </w:num>
  <w:num w:numId="9" w16cid:durableId="2027054418">
    <w:abstractNumId w:val="14"/>
  </w:num>
  <w:num w:numId="10" w16cid:durableId="288971162">
    <w:abstractNumId w:val="16"/>
  </w:num>
  <w:num w:numId="11" w16cid:durableId="469396580">
    <w:abstractNumId w:val="11"/>
  </w:num>
  <w:num w:numId="12" w16cid:durableId="327368670">
    <w:abstractNumId w:val="17"/>
  </w:num>
  <w:num w:numId="13" w16cid:durableId="315034351">
    <w:abstractNumId w:val="3"/>
  </w:num>
  <w:num w:numId="14" w16cid:durableId="1751390230">
    <w:abstractNumId w:val="12"/>
  </w:num>
  <w:num w:numId="15" w16cid:durableId="171187886">
    <w:abstractNumId w:val="19"/>
  </w:num>
  <w:num w:numId="16" w16cid:durableId="1195075176">
    <w:abstractNumId w:val="10"/>
  </w:num>
  <w:num w:numId="17" w16cid:durableId="13652378">
    <w:abstractNumId w:val="18"/>
  </w:num>
  <w:num w:numId="18" w16cid:durableId="180433938">
    <w:abstractNumId w:val="5"/>
  </w:num>
  <w:num w:numId="19" w16cid:durableId="1237662949">
    <w:abstractNumId w:val="22"/>
  </w:num>
  <w:num w:numId="20" w16cid:durableId="1266109163">
    <w:abstractNumId w:val="15"/>
  </w:num>
  <w:num w:numId="21" w16cid:durableId="502017551">
    <w:abstractNumId w:val="2"/>
  </w:num>
  <w:num w:numId="22" w16cid:durableId="930162247">
    <w:abstractNumId w:val="8"/>
  </w:num>
  <w:num w:numId="23" w16cid:durableId="215746862">
    <w:abstractNumId w:val="9"/>
  </w:num>
  <w:num w:numId="24" w16cid:durableId="106851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1E"/>
    <w:rsid w:val="00006A0B"/>
    <w:rsid w:val="00006CC5"/>
    <w:rsid w:val="00011636"/>
    <w:rsid w:val="00016B15"/>
    <w:rsid w:val="00027D74"/>
    <w:rsid w:val="000D63BF"/>
    <w:rsid w:val="000E30E7"/>
    <w:rsid w:val="00104E7C"/>
    <w:rsid w:val="00121AB1"/>
    <w:rsid w:val="00136F87"/>
    <w:rsid w:val="00165D26"/>
    <w:rsid w:val="00193891"/>
    <w:rsid w:val="001C437A"/>
    <w:rsid w:val="001D07D0"/>
    <w:rsid w:val="001D5F91"/>
    <w:rsid w:val="001F7184"/>
    <w:rsid w:val="0021327A"/>
    <w:rsid w:val="0025178A"/>
    <w:rsid w:val="00270721"/>
    <w:rsid w:val="002944A4"/>
    <w:rsid w:val="002A6B41"/>
    <w:rsid w:val="002C24E1"/>
    <w:rsid w:val="002E3087"/>
    <w:rsid w:val="002E77E6"/>
    <w:rsid w:val="0032137B"/>
    <w:rsid w:val="003255DA"/>
    <w:rsid w:val="00365284"/>
    <w:rsid w:val="00393A38"/>
    <w:rsid w:val="00421430"/>
    <w:rsid w:val="004414CA"/>
    <w:rsid w:val="00465C80"/>
    <w:rsid w:val="004C09E7"/>
    <w:rsid w:val="004E4CAA"/>
    <w:rsid w:val="004F63CE"/>
    <w:rsid w:val="005033CF"/>
    <w:rsid w:val="00504234"/>
    <w:rsid w:val="005713C0"/>
    <w:rsid w:val="0057240F"/>
    <w:rsid w:val="005A1BD3"/>
    <w:rsid w:val="005C41AA"/>
    <w:rsid w:val="005E78F7"/>
    <w:rsid w:val="0065695D"/>
    <w:rsid w:val="006A1296"/>
    <w:rsid w:val="007219D6"/>
    <w:rsid w:val="00722994"/>
    <w:rsid w:val="00730AE1"/>
    <w:rsid w:val="007504AD"/>
    <w:rsid w:val="00791E86"/>
    <w:rsid w:val="00792668"/>
    <w:rsid w:val="007A204B"/>
    <w:rsid w:val="007B6701"/>
    <w:rsid w:val="0083033A"/>
    <w:rsid w:val="00831386"/>
    <w:rsid w:val="00837356"/>
    <w:rsid w:val="008705B9"/>
    <w:rsid w:val="00874AD3"/>
    <w:rsid w:val="008D1DF5"/>
    <w:rsid w:val="008D21E6"/>
    <w:rsid w:val="008F4702"/>
    <w:rsid w:val="00900931"/>
    <w:rsid w:val="00907900"/>
    <w:rsid w:val="00925CCF"/>
    <w:rsid w:val="00957A4F"/>
    <w:rsid w:val="00972793"/>
    <w:rsid w:val="00972DD8"/>
    <w:rsid w:val="009748B6"/>
    <w:rsid w:val="009B5795"/>
    <w:rsid w:val="009F5E82"/>
    <w:rsid w:val="00A01767"/>
    <w:rsid w:val="00A0661D"/>
    <w:rsid w:val="00A367A9"/>
    <w:rsid w:val="00A536CD"/>
    <w:rsid w:val="00A55220"/>
    <w:rsid w:val="00A63D0D"/>
    <w:rsid w:val="00A817E6"/>
    <w:rsid w:val="00A97734"/>
    <w:rsid w:val="00AE7D45"/>
    <w:rsid w:val="00AF68A7"/>
    <w:rsid w:val="00B42690"/>
    <w:rsid w:val="00B45C85"/>
    <w:rsid w:val="00B64F84"/>
    <w:rsid w:val="00B71990"/>
    <w:rsid w:val="00B833D2"/>
    <w:rsid w:val="00BA4369"/>
    <w:rsid w:val="00C00FC2"/>
    <w:rsid w:val="00C15C16"/>
    <w:rsid w:val="00C2714F"/>
    <w:rsid w:val="00C90B8B"/>
    <w:rsid w:val="00CA2D6B"/>
    <w:rsid w:val="00CB3694"/>
    <w:rsid w:val="00CB7296"/>
    <w:rsid w:val="00D03AF2"/>
    <w:rsid w:val="00D11311"/>
    <w:rsid w:val="00D23D1E"/>
    <w:rsid w:val="00D43FDB"/>
    <w:rsid w:val="00D56380"/>
    <w:rsid w:val="00DC53E6"/>
    <w:rsid w:val="00DE3266"/>
    <w:rsid w:val="00DF3BA4"/>
    <w:rsid w:val="00E06173"/>
    <w:rsid w:val="00E23523"/>
    <w:rsid w:val="00F01399"/>
    <w:rsid w:val="00F01BDC"/>
    <w:rsid w:val="00F16F2F"/>
    <w:rsid w:val="00F23DED"/>
    <w:rsid w:val="00F35BA3"/>
    <w:rsid w:val="00F67527"/>
    <w:rsid w:val="00F75D47"/>
    <w:rsid w:val="00F875F7"/>
    <w:rsid w:val="00FE52DE"/>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602C6"/>
  <w15:docId w15:val="{6A87F52C-CEA8-4C95-BBDA-684552F8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1E"/>
    <w:pPr>
      <w:jc w:val="both"/>
    </w:pPr>
    <w:rPr>
      <w:rFonts w:ascii="Arial" w:hAnsi="Arial"/>
      <w:lang w:val="es-CO"/>
    </w:rPr>
  </w:style>
  <w:style w:type="paragraph" w:styleId="Ttulo1">
    <w:name w:val="heading 1"/>
    <w:basedOn w:val="Normal"/>
    <w:next w:val="Normal"/>
    <w:link w:val="Ttulo1Car"/>
    <w:uiPriority w:val="9"/>
    <w:qFormat/>
    <w:rsid w:val="00A63D0D"/>
    <w:pPr>
      <w:keepNext/>
      <w:keepLines/>
      <w:numPr>
        <w:numId w:val="1"/>
      </w:numPr>
      <w:spacing w:before="100" w:beforeAutospacing="1" w:after="100" w:afterAutospacing="1" w:line="24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A63D0D"/>
    <w:pPr>
      <w:keepNext/>
      <w:keepLines/>
      <w:spacing w:before="240" w:after="120" w:line="36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A63D0D"/>
    <w:pPr>
      <w:keepNext/>
      <w:keepLines/>
      <w:spacing w:before="40" w:after="0" w:line="276" w:lineRule="auto"/>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3D0D"/>
    <w:rPr>
      <w:rFonts w:ascii="Arial" w:eastAsiaTheme="majorEastAsia" w:hAnsi="Arial" w:cstheme="majorBidi"/>
      <w:b/>
      <w:szCs w:val="32"/>
      <w:lang w:val="es-CO"/>
    </w:rPr>
  </w:style>
  <w:style w:type="character" w:customStyle="1" w:styleId="Ttulo2Car">
    <w:name w:val="Título 2 Car"/>
    <w:basedOn w:val="Fuentedeprrafopredeter"/>
    <w:link w:val="Ttulo2"/>
    <w:uiPriority w:val="9"/>
    <w:rsid w:val="00A63D0D"/>
    <w:rPr>
      <w:rFonts w:ascii="Arial" w:eastAsiaTheme="majorEastAsia" w:hAnsi="Arial" w:cstheme="majorBidi"/>
      <w:b/>
      <w:szCs w:val="26"/>
      <w:lang w:val="es-CO"/>
    </w:rPr>
  </w:style>
  <w:style w:type="character" w:customStyle="1" w:styleId="Ttulo3Car">
    <w:name w:val="Título 3 Car"/>
    <w:basedOn w:val="Fuentedeprrafopredeter"/>
    <w:link w:val="Ttulo3"/>
    <w:uiPriority w:val="9"/>
    <w:rsid w:val="00A63D0D"/>
    <w:rPr>
      <w:rFonts w:ascii="Arial" w:eastAsiaTheme="majorEastAsia" w:hAnsi="Arial" w:cstheme="majorBidi"/>
      <w:b/>
      <w:color w:val="000000" w:themeColor="text1"/>
      <w:szCs w:val="24"/>
      <w:lang w:val="es-CO"/>
    </w:rPr>
  </w:style>
  <w:style w:type="paragraph" w:styleId="Sinespaciado">
    <w:name w:val="No Spacing"/>
    <w:uiPriority w:val="1"/>
    <w:qFormat/>
    <w:rsid w:val="00D23D1E"/>
    <w:pPr>
      <w:spacing w:after="0" w:line="240" w:lineRule="auto"/>
    </w:pPr>
    <w:rPr>
      <w:lang w:val="es-CO"/>
    </w:rPr>
  </w:style>
  <w:style w:type="paragraph" w:customStyle="1" w:styleId="TableParagraph">
    <w:name w:val="Table Paragraph"/>
    <w:basedOn w:val="Normal"/>
    <w:uiPriority w:val="1"/>
    <w:qFormat/>
    <w:rsid w:val="00D23D1E"/>
    <w:pPr>
      <w:widowControl w:val="0"/>
      <w:autoSpaceDE w:val="0"/>
      <w:autoSpaceDN w:val="0"/>
      <w:spacing w:before="120" w:after="0" w:line="240" w:lineRule="auto"/>
    </w:pPr>
    <w:rPr>
      <w:rFonts w:ascii="Arial MT" w:eastAsia="Arial MT" w:hAnsi="Arial MT" w:cs="Arial MT"/>
      <w:lang w:val="es-ES"/>
    </w:rPr>
  </w:style>
  <w:style w:type="table" w:customStyle="1" w:styleId="TableNormal">
    <w:name w:val="Table Normal"/>
    <w:uiPriority w:val="2"/>
    <w:semiHidden/>
    <w:qFormat/>
    <w:rsid w:val="00D23D1E"/>
    <w:pPr>
      <w:widowControl w:val="0"/>
      <w:autoSpaceDE w:val="0"/>
      <w:autoSpaceDN w:val="0"/>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2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617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06173"/>
    <w:rPr>
      <w:rFonts w:ascii="Arial" w:hAnsi="Arial"/>
      <w:lang w:val="es-CO"/>
    </w:rPr>
  </w:style>
  <w:style w:type="paragraph" w:styleId="Piedepgina">
    <w:name w:val="footer"/>
    <w:basedOn w:val="Normal"/>
    <w:link w:val="PiedepginaCar"/>
    <w:uiPriority w:val="99"/>
    <w:unhideWhenUsed/>
    <w:rsid w:val="00E0617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06173"/>
    <w:rPr>
      <w:rFonts w:ascii="Arial" w:hAnsi="Arial"/>
      <w:lang w:val="es-CO"/>
    </w:rPr>
  </w:style>
  <w:style w:type="paragraph" w:styleId="Textodeglobo">
    <w:name w:val="Balloon Text"/>
    <w:basedOn w:val="Normal"/>
    <w:link w:val="TextodegloboCar"/>
    <w:uiPriority w:val="99"/>
    <w:semiHidden/>
    <w:unhideWhenUsed/>
    <w:rsid w:val="002517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78A"/>
    <w:rPr>
      <w:rFonts w:ascii="Tahoma" w:hAnsi="Tahoma" w:cs="Tahoma"/>
      <w:sz w:val="16"/>
      <w:szCs w:val="16"/>
      <w:lang w:val="es-CO"/>
    </w:rPr>
  </w:style>
  <w:style w:type="paragraph" w:styleId="Textoindependiente">
    <w:name w:val="Body Text"/>
    <w:basedOn w:val="Normal"/>
    <w:link w:val="TextoindependienteCar"/>
    <w:uiPriority w:val="1"/>
    <w:qFormat/>
    <w:rsid w:val="002E77E6"/>
    <w:pPr>
      <w:widowControl w:val="0"/>
      <w:autoSpaceDE w:val="0"/>
      <w:autoSpaceDN w:val="0"/>
      <w:spacing w:before="120"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E77E6"/>
    <w:rPr>
      <w:rFonts w:ascii="Arial MT" w:eastAsia="Arial MT" w:hAnsi="Arial MT" w:cs="Arial MT"/>
      <w:lang w:val="es-ES"/>
    </w:rPr>
  </w:style>
  <w:style w:type="paragraph" w:styleId="Prrafodelista">
    <w:name w:val="List Paragraph"/>
    <w:basedOn w:val="Normal"/>
    <w:uiPriority w:val="1"/>
    <w:qFormat/>
    <w:rsid w:val="004F6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3266</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Murillo</dc:creator>
  <cp:keywords/>
  <dc:description/>
  <cp:lastModifiedBy>Juan Pablo Oviedo Roa</cp:lastModifiedBy>
  <cp:revision>6</cp:revision>
  <dcterms:created xsi:type="dcterms:W3CDTF">2025-05-16T02:24:00Z</dcterms:created>
  <dcterms:modified xsi:type="dcterms:W3CDTF">2025-05-23T12:27:00Z</dcterms:modified>
</cp:coreProperties>
</file>